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8059" w14:textId="77777777" w:rsidR="00A47518" w:rsidRDefault="00A4751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13C78" w14:paraId="7D09A66A" w14:textId="77777777" w:rsidTr="00BE3242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AE98E6C" w14:textId="25F55002" w:rsidR="00313C78" w:rsidRDefault="00313C78" w:rsidP="00586534">
            <w:pPr>
              <w:jc w:val="center"/>
              <w:rPr>
                <w:sz w:val="36"/>
              </w:rPr>
            </w:pPr>
          </w:p>
        </w:tc>
      </w:tr>
    </w:tbl>
    <w:p w14:paraId="3F25BDBF" w14:textId="14A4A544" w:rsidR="00A2580A" w:rsidRDefault="00050157" w:rsidP="00D56B0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 Ассоциации территориальных объединений профсоюзных организаций УрФО от 6 марта 2025 года №22</w:t>
      </w:r>
    </w:p>
    <w:p w14:paraId="18089823" w14:textId="68271A38" w:rsidR="00D56B01" w:rsidRPr="00D56B01" w:rsidRDefault="00D56B01" w:rsidP="00D56B01">
      <w:pPr>
        <w:ind w:firstLine="567"/>
        <w:jc w:val="right"/>
        <w:rPr>
          <w:sz w:val="24"/>
          <w:szCs w:val="24"/>
        </w:rPr>
      </w:pPr>
      <w:r w:rsidRPr="00D56B01">
        <w:rPr>
          <w:sz w:val="24"/>
          <w:szCs w:val="24"/>
        </w:rPr>
        <w:t>Приложение № 1</w:t>
      </w:r>
    </w:p>
    <w:p w14:paraId="17BAC4BB" w14:textId="77777777" w:rsidR="00313C78" w:rsidRDefault="00313C78" w:rsidP="00313C78">
      <w:pPr>
        <w:shd w:val="clear" w:color="auto" w:fill="FFFFFF"/>
        <w:jc w:val="center"/>
        <w:rPr>
          <w:b/>
          <w:bCs/>
          <w:color w:val="000000"/>
          <w:spacing w:val="-3"/>
          <w:w w:val="120"/>
          <w:szCs w:val="30"/>
        </w:rPr>
      </w:pPr>
    </w:p>
    <w:p w14:paraId="7319FAAB" w14:textId="77777777" w:rsidR="00313C78" w:rsidRPr="00366B89" w:rsidRDefault="00313C78" w:rsidP="00313C78">
      <w:pPr>
        <w:shd w:val="clear" w:color="auto" w:fill="FFFFFF"/>
        <w:jc w:val="center"/>
        <w:rPr>
          <w:b/>
          <w:color w:val="000000"/>
        </w:rPr>
      </w:pPr>
      <w:r w:rsidRPr="00366B89">
        <w:rPr>
          <w:b/>
          <w:bCs/>
          <w:color w:val="000000"/>
          <w:spacing w:val="-3"/>
          <w:w w:val="120"/>
          <w:szCs w:val="30"/>
        </w:rPr>
        <w:t>ПОЛОЖЕНИЕ</w:t>
      </w:r>
    </w:p>
    <w:p w14:paraId="46B26FED" w14:textId="77777777" w:rsidR="0097174A" w:rsidRDefault="00313C78" w:rsidP="00313C78">
      <w:pPr>
        <w:shd w:val="clear" w:color="auto" w:fill="FFFFFF"/>
        <w:jc w:val="center"/>
        <w:rPr>
          <w:color w:val="000000"/>
          <w:szCs w:val="26"/>
        </w:rPr>
      </w:pPr>
      <w:r w:rsidRPr="00F458DA">
        <w:rPr>
          <w:color w:val="000000"/>
          <w:szCs w:val="26"/>
        </w:rPr>
        <w:t xml:space="preserve">о проведении </w:t>
      </w:r>
      <w:r>
        <w:rPr>
          <w:szCs w:val="28"/>
          <w:lang w:val="en-US"/>
        </w:rPr>
        <w:t>X</w:t>
      </w:r>
      <w:r w:rsidR="001B7EED">
        <w:rPr>
          <w:szCs w:val="28"/>
          <w:lang w:val="en-US"/>
        </w:rPr>
        <w:t>II</w:t>
      </w:r>
      <w:r>
        <w:rPr>
          <w:color w:val="000000"/>
          <w:szCs w:val="26"/>
        </w:rPr>
        <w:t xml:space="preserve"> Открытого Уральского </w:t>
      </w:r>
      <w:r w:rsidRPr="00F458DA">
        <w:rPr>
          <w:color w:val="000000"/>
          <w:szCs w:val="26"/>
        </w:rPr>
        <w:t xml:space="preserve">конкурса </w:t>
      </w:r>
      <w:r>
        <w:rPr>
          <w:color w:val="000000"/>
          <w:szCs w:val="26"/>
        </w:rPr>
        <w:t>Р</w:t>
      </w:r>
      <w:r w:rsidRPr="00F458DA">
        <w:rPr>
          <w:color w:val="000000"/>
          <w:szCs w:val="26"/>
        </w:rPr>
        <w:t>абочей песни</w:t>
      </w:r>
      <w:r>
        <w:rPr>
          <w:color w:val="000000"/>
          <w:szCs w:val="26"/>
        </w:rPr>
        <w:t xml:space="preserve"> </w:t>
      </w:r>
    </w:p>
    <w:p w14:paraId="467CB00A" w14:textId="77777777" w:rsidR="00313C78" w:rsidRPr="00204730" w:rsidRDefault="00313C78" w:rsidP="00313C78">
      <w:pPr>
        <w:shd w:val="clear" w:color="auto" w:fill="FFFFFF"/>
        <w:jc w:val="center"/>
        <w:rPr>
          <w:position w:val="-6"/>
          <w:szCs w:val="44"/>
        </w:rPr>
      </w:pPr>
      <w:r>
        <w:rPr>
          <w:color w:val="000000"/>
          <w:szCs w:val="26"/>
        </w:rPr>
        <w:t>в 202</w:t>
      </w:r>
      <w:r w:rsidR="00A67681">
        <w:rPr>
          <w:color w:val="000000"/>
          <w:szCs w:val="26"/>
        </w:rPr>
        <w:t>5</w:t>
      </w:r>
      <w:r>
        <w:rPr>
          <w:color w:val="000000"/>
          <w:szCs w:val="26"/>
        </w:rPr>
        <w:t xml:space="preserve"> году </w:t>
      </w:r>
      <w:r w:rsidRPr="00204730">
        <w:rPr>
          <w:szCs w:val="24"/>
        </w:rPr>
        <w:t xml:space="preserve">(далее </w:t>
      </w:r>
      <w:r>
        <w:rPr>
          <w:szCs w:val="24"/>
        </w:rPr>
        <w:t>–</w:t>
      </w:r>
      <w:r w:rsidRPr="00204730">
        <w:rPr>
          <w:szCs w:val="24"/>
        </w:rPr>
        <w:t xml:space="preserve"> Конкурс)</w:t>
      </w:r>
    </w:p>
    <w:p w14:paraId="387A3A69" w14:textId="77777777" w:rsidR="00313C78" w:rsidRPr="00D005B0" w:rsidRDefault="00313C78" w:rsidP="00313C78">
      <w:pPr>
        <w:shd w:val="clear" w:color="auto" w:fill="FFFFFF"/>
        <w:jc w:val="both"/>
        <w:rPr>
          <w:position w:val="-6"/>
          <w:szCs w:val="40"/>
        </w:rPr>
      </w:pPr>
    </w:p>
    <w:p w14:paraId="441FB2A0" w14:textId="77777777" w:rsidR="00313C78" w:rsidRPr="00204730" w:rsidRDefault="00313C78" w:rsidP="00313C78">
      <w:pPr>
        <w:shd w:val="clear" w:color="auto" w:fill="FFFFFF"/>
        <w:ind w:left="360"/>
        <w:jc w:val="center"/>
        <w:rPr>
          <w:b/>
          <w:bCs/>
          <w:spacing w:val="-4"/>
          <w:szCs w:val="24"/>
        </w:rPr>
      </w:pPr>
      <w:r w:rsidRPr="00204730">
        <w:rPr>
          <w:b/>
          <w:bCs/>
          <w:spacing w:val="-4"/>
          <w:szCs w:val="24"/>
          <w:lang w:val="en-US"/>
        </w:rPr>
        <w:t>I</w:t>
      </w:r>
      <w:r w:rsidRPr="00A47518">
        <w:rPr>
          <w:b/>
          <w:bCs/>
          <w:spacing w:val="-4"/>
          <w:szCs w:val="24"/>
        </w:rPr>
        <w:t xml:space="preserve">. </w:t>
      </w:r>
      <w:r w:rsidRPr="00204730">
        <w:rPr>
          <w:b/>
          <w:bCs/>
          <w:spacing w:val="-4"/>
          <w:szCs w:val="24"/>
        </w:rPr>
        <w:t>ОБЩИЕ ПОЛОЖЕНИЯ</w:t>
      </w:r>
    </w:p>
    <w:p w14:paraId="0F146DDC" w14:textId="77777777" w:rsidR="00313C78" w:rsidRPr="00204730" w:rsidRDefault="00313C78" w:rsidP="00313C78">
      <w:pPr>
        <w:shd w:val="clear" w:color="auto" w:fill="FFFFFF"/>
        <w:ind w:left="360"/>
        <w:jc w:val="center"/>
        <w:rPr>
          <w:szCs w:val="24"/>
        </w:rPr>
      </w:pPr>
    </w:p>
    <w:p w14:paraId="1DC73A36" w14:textId="7BC2A209" w:rsidR="00313C78" w:rsidRPr="00204730" w:rsidRDefault="00313C78" w:rsidP="00313C7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20"/>
        <w:jc w:val="both"/>
        <w:rPr>
          <w:spacing w:val="-14"/>
          <w:szCs w:val="24"/>
        </w:rPr>
      </w:pPr>
      <w:r w:rsidRPr="00204730">
        <w:rPr>
          <w:szCs w:val="24"/>
        </w:rPr>
        <w:t xml:space="preserve">Конкурс проводится </w:t>
      </w:r>
      <w:r w:rsidR="003942EC">
        <w:rPr>
          <w:szCs w:val="24"/>
        </w:rPr>
        <w:t>27 июня</w:t>
      </w:r>
      <w:r>
        <w:rPr>
          <w:szCs w:val="24"/>
        </w:rPr>
        <w:t xml:space="preserve"> 202</w:t>
      </w:r>
      <w:r w:rsidR="00A67681">
        <w:rPr>
          <w:szCs w:val="24"/>
        </w:rPr>
        <w:t>5</w:t>
      </w:r>
      <w:r>
        <w:rPr>
          <w:szCs w:val="24"/>
        </w:rPr>
        <w:t xml:space="preserve"> года </w:t>
      </w:r>
      <w:r>
        <w:rPr>
          <w:szCs w:val="28"/>
        </w:rPr>
        <w:t>в г. Екатеринбург.</w:t>
      </w:r>
    </w:p>
    <w:p w14:paraId="7F10E050" w14:textId="77777777" w:rsidR="00313C78" w:rsidRPr="00204730" w:rsidRDefault="00313C78" w:rsidP="00313C7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pacing w:val="-14"/>
          <w:szCs w:val="24"/>
        </w:rPr>
      </w:pPr>
      <w:r w:rsidRPr="00204730">
        <w:rPr>
          <w:b/>
          <w:bCs/>
          <w:szCs w:val="28"/>
        </w:rPr>
        <w:t>Целью Конкурса</w:t>
      </w:r>
      <w:r w:rsidRPr="00204730">
        <w:rPr>
          <w:bCs/>
          <w:szCs w:val="28"/>
        </w:rPr>
        <w:t xml:space="preserve"> является </w:t>
      </w:r>
      <w:r w:rsidRPr="00204730">
        <w:rPr>
          <w:szCs w:val="24"/>
        </w:rPr>
        <w:t>пропаганда ведущей и организующей роли профсою</w:t>
      </w:r>
      <w:r>
        <w:rPr>
          <w:szCs w:val="24"/>
        </w:rPr>
        <w:t>за в жизни трудовых коллективов,</w:t>
      </w:r>
      <w:r w:rsidRPr="00204730">
        <w:rPr>
          <w:szCs w:val="24"/>
        </w:rPr>
        <w:t xml:space="preserve"> формирование позитивного имиджа профсоюзного движения и повышение престижа профсоюзной организации.</w:t>
      </w:r>
    </w:p>
    <w:p w14:paraId="457A4DD4" w14:textId="77777777" w:rsidR="00313C78" w:rsidRPr="00204730" w:rsidRDefault="00313C78" w:rsidP="00313C78">
      <w:pPr>
        <w:numPr>
          <w:ilvl w:val="0"/>
          <w:numId w:val="1"/>
        </w:numPr>
        <w:ind w:left="708"/>
        <w:rPr>
          <w:b/>
          <w:szCs w:val="28"/>
        </w:rPr>
      </w:pPr>
      <w:r w:rsidRPr="00204730">
        <w:rPr>
          <w:b/>
          <w:bCs/>
          <w:szCs w:val="28"/>
        </w:rPr>
        <w:t>Задачи</w:t>
      </w:r>
      <w:r w:rsidRPr="00204730">
        <w:rPr>
          <w:b/>
          <w:szCs w:val="28"/>
        </w:rPr>
        <w:t xml:space="preserve"> </w:t>
      </w:r>
      <w:r w:rsidRPr="00204730">
        <w:rPr>
          <w:b/>
          <w:bCs/>
          <w:szCs w:val="28"/>
        </w:rPr>
        <w:t>Конкурса:</w:t>
      </w:r>
    </w:p>
    <w:p w14:paraId="0008A618" w14:textId="77777777" w:rsidR="00313C78" w:rsidRDefault="00313C78" w:rsidP="00313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8"/>
        </w:rPr>
        <w:tab/>
        <w:t>• ф</w:t>
      </w:r>
      <w:r w:rsidRPr="00F458DA">
        <w:rPr>
          <w:color w:val="000000"/>
          <w:spacing w:val="-1"/>
          <w:szCs w:val="24"/>
        </w:rPr>
        <w:t xml:space="preserve">ормирование у трудящихся </w:t>
      </w:r>
      <w:r>
        <w:rPr>
          <w:color w:val="000000"/>
          <w:spacing w:val="-1"/>
          <w:szCs w:val="24"/>
        </w:rPr>
        <w:t xml:space="preserve">боевитости, </w:t>
      </w:r>
      <w:r w:rsidRPr="00F458DA">
        <w:rPr>
          <w:color w:val="000000"/>
          <w:spacing w:val="-1"/>
          <w:szCs w:val="24"/>
        </w:rPr>
        <w:t xml:space="preserve">активной гражданской позиции и ее </w:t>
      </w:r>
      <w:r>
        <w:rPr>
          <w:color w:val="000000"/>
          <w:spacing w:val="-1"/>
          <w:szCs w:val="24"/>
        </w:rPr>
        <w:t>демонстрирование</w:t>
      </w:r>
      <w:r w:rsidRPr="00F458DA">
        <w:rPr>
          <w:color w:val="000000"/>
          <w:spacing w:val="-1"/>
          <w:szCs w:val="24"/>
        </w:rPr>
        <w:t xml:space="preserve"> через песенное </w:t>
      </w:r>
      <w:r w:rsidRPr="00F458DA">
        <w:rPr>
          <w:color w:val="000000"/>
          <w:szCs w:val="24"/>
        </w:rPr>
        <w:t>творчество</w:t>
      </w:r>
      <w:r>
        <w:rPr>
          <w:color w:val="000000"/>
          <w:szCs w:val="24"/>
        </w:rPr>
        <w:t>;</w:t>
      </w:r>
    </w:p>
    <w:p w14:paraId="66D8A5A8" w14:textId="77777777" w:rsidR="00313C78" w:rsidRDefault="00313C78" w:rsidP="00313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  <w:szCs w:val="24"/>
        </w:rPr>
      </w:pPr>
      <w:r>
        <w:rPr>
          <w:color w:val="000000"/>
          <w:szCs w:val="28"/>
        </w:rPr>
        <w:tab/>
        <w:t xml:space="preserve">• </w:t>
      </w:r>
      <w:r w:rsidRPr="00F458DA">
        <w:rPr>
          <w:color w:val="000000"/>
          <w:szCs w:val="24"/>
        </w:rPr>
        <w:t>развити</w:t>
      </w:r>
      <w:r>
        <w:rPr>
          <w:color w:val="000000"/>
          <w:szCs w:val="24"/>
        </w:rPr>
        <w:t>е</w:t>
      </w:r>
      <w:r w:rsidRPr="00F458DA">
        <w:rPr>
          <w:color w:val="000000"/>
          <w:szCs w:val="24"/>
        </w:rPr>
        <w:t xml:space="preserve"> художественно-музыкального творчества самодеятельных авторов, представляющих</w:t>
      </w:r>
      <w:r w:rsidRPr="00F458DA">
        <w:rPr>
          <w:color w:val="000000"/>
          <w:spacing w:val="-1"/>
          <w:szCs w:val="24"/>
        </w:rPr>
        <w:t xml:space="preserve"> членские организации Федерации </w:t>
      </w:r>
      <w:r>
        <w:rPr>
          <w:color w:val="000000"/>
          <w:spacing w:val="-1"/>
          <w:szCs w:val="24"/>
        </w:rPr>
        <w:t>Независимых Профсоюзов России и профсоюзов, сотрудничающих с ФНПР</w:t>
      </w:r>
      <w:r w:rsidRPr="00F458DA">
        <w:rPr>
          <w:color w:val="000000"/>
          <w:spacing w:val="-1"/>
          <w:szCs w:val="24"/>
        </w:rPr>
        <w:t xml:space="preserve">; </w:t>
      </w:r>
    </w:p>
    <w:p w14:paraId="20580E0D" w14:textId="77777777" w:rsidR="00313C78" w:rsidRDefault="00313C78" w:rsidP="00313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8"/>
        </w:rPr>
        <w:tab/>
        <w:t>•</w:t>
      </w:r>
      <w:r w:rsidRPr="00F8023D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в</w:t>
      </w:r>
      <w:r w:rsidRPr="00F458DA">
        <w:rPr>
          <w:color w:val="000000"/>
          <w:spacing w:val="-1"/>
          <w:szCs w:val="24"/>
        </w:rPr>
        <w:t xml:space="preserve">ыявление активных, талантливых людей, предоставление </w:t>
      </w:r>
      <w:r w:rsidR="00BE3242">
        <w:rPr>
          <w:color w:val="000000"/>
          <w:spacing w:val="-1"/>
          <w:szCs w:val="24"/>
        </w:rPr>
        <w:t xml:space="preserve">                          </w:t>
      </w:r>
      <w:r w:rsidRPr="00F458DA">
        <w:rPr>
          <w:color w:val="000000"/>
          <w:spacing w:val="-1"/>
          <w:szCs w:val="24"/>
        </w:rPr>
        <w:t xml:space="preserve">им возможностей для </w:t>
      </w:r>
      <w:r>
        <w:rPr>
          <w:color w:val="000000"/>
          <w:szCs w:val="24"/>
        </w:rPr>
        <w:t>реализации</w:t>
      </w:r>
      <w:r w:rsidRPr="00F458DA">
        <w:rPr>
          <w:color w:val="000000"/>
          <w:szCs w:val="24"/>
        </w:rPr>
        <w:t xml:space="preserve"> и</w:t>
      </w:r>
      <w:r>
        <w:rPr>
          <w:color w:val="000000"/>
          <w:szCs w:val="24"/>
        </w:rPr>
        <w:t>х</w:t>
      </w:r>
      <w:r w:rsidRPr="00F458DA">
        <w:rPr>
          <w:color w:val="000000"/>
          <w:szCs w:val="24"/>
        </w:rPr>
        <w:t xml:space="preserve"> творческих способностей</w:t>
      </w:r>
      <w:r>
        <w:rPr>
          <w:color w:val="000000"/>
          <w:szCs w:val="24"/>
        </w:rPr>
        <w:t>;</w:t>
      </w:r>
    </w:p>
    <w:p w14:paraId="6D1FDF0A" w14:textId="77777777" w:rsidR="00313C78" w:rsidRPr="00F458DA" w:rsidRDefault="00313C78" w:rsidP="00313C7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pacing w:val="-14"/>
          <w:szCs w:val="24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• п</w:t>
      </w:r>
      <w:r w:rsidRPr="00F458DA">
        <w:rPr>
          <w:color w:val="000000"/>
          <w:szCs w:val="24"/>
        </w:rPr>
        <w:t>опуляризация и пропаганда авторской песни, прославляющ</w:t>
      </w:r>
      <w:r>
        <w:rPr>
          <w:color w:val="000000"/>
          <w:szCs w:val="24"/>
        </w:rPr>
        <w:t>ей</w:t>
      </w:r>
      <w:r w:rsidRPr="00F458DA">
        <w:rPr>
          <w:color w:val="000000"/>
          <w:szCs w:val="24"/>
        </w:rPr>
        <w:t xml:space="preserve"> человека труда</w:t>
      </w:r>
      <w:r>
        <w:rPr>
          <w:color w:val="000000"/>
          <w:szCs w:val="24"/>
        </w:rPr>
        <w:t>,</w:t>
      </w:r>
      <w:r w:rsidRPr="00470CAB">
        <w:rPr>
          <w:color w:val="000000"/>
          <w:szCs w:val="24"/>
        </w:rPr>
        <w:t xml:space="preserve"> </w:t>
      </w:r>
      <w:r w:rsidRPr="00F458DA">
        <w:rPr>
          <w:color w:val="000000"/>
          <w:szCs w:val="24"/>
        </w:rPr>
        <w:t>новых форм самореализации и самовыражения, фантазии, инициативы и стремления к активной творческой деятельности</w:t>
      </w:r>
      <w:r>
        <w:rPr>
          <w:color w:val="000000"/>
          <w:szCs w:val="24"/>
        </w:rPr>
        <w:t>;</w:t>
      </w:r>
    </w:p>
    <w:p w14:paraId="7ABC660F" w14:textId="77777777" w:rsidR="00313C78" w:rsidRPr="00F458DA" w:rsidRDefault="00313C78" w:rsidP="00313C78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jc w:val="both"/>
        <w:rPr>
          <w:color w:val="000000"/>
          <w:spacing w:val="-15"/>
          <w:szCs w:val="24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• в</w:t>
      </w:r>
      <w:r w:rsidRPr="00F458DA">
        <w:rPr>
          <w:color w:val="000000"/>
          <w:szCs w:val="24"/>
        </w:rPr>
        <w:t>ыявление кандидатов для участия в фестивалях, конкурсах агитбригад, которые организует ФНПР.</w:t>
      </w:r>
    </w:p>
    <w:p w14:paraId="28A44F27" w14:textId="77777777" w:rsidR="00313C78" w:rsidRPr="00F458DA" w:rsidRDefault="00313C78" w:rsidP="00313C7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pacing w:val="-14"/>
          <w:szCs w:val="24"/>
        </w:rPr>
      </w:pPr>
      <w:r>
        <w:rPr>
          <w:color w:val="000000"/>
          <w:szCs w:val="24"/>
        </w:rPr>
        <w:tab/>
        <w:t xml:space="preserve">1.4. </w:t>
      </w:r>
      <w:r w:rsidRPr="00F458DA">
        <w:rPr>
          <w:color w:val="000000"/>
          <w:szCs w:val="24"/>
        </w:rPr>
        <w:t>Конкурс проводит</w:t>
      </w:r>
      <w:r>
        <w:rPr>
          <w:color w:val="000000"/>
          <w:szCs w:val="24"/>
        </w:rPr>
        <w:t>ся</w:t>
      </w:r>
      <w:r w:rsidRPr="00F458DA">
        <w:rPr>
          <w:color w:val="000000"/>
          <w:szCs w:val="24"/>
        </w:rPr>
        <w:t xml:space="preserve"> традиционно, с периодичностью один раз </w:t>
      </w:r>
      <w:r w:rsidR="00BE3242">
        <w:rPr>
          <w:color w:val="000000"/>
          <w:szCs w:val="24"/>
        </w:rPr>
        <w:t xml:space="preserve">           </w:t>
      </w:r>
      <w:r w:rsidRPr="00F458DA">
        <w:rPr>
          <w:color w:val="000000"/>
          <w:szCs w:val="24"/>
        </w:rPr>
        <w:t>в год.</w:t>
      </w:r>
    </w:p>
    <w:p w14:paraId="427D4ED4" w14:textId="77777777" w:rsidR="00313C78" w:rsidRDefault="00313C78" w:rsidP="00313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Cs w:val="28"/>
        </w:rPr>
      </w:pPr>
    </w:p>
    <w:p w14:paraId="5C45F5AD" w14:textId="77777777" w:rsidR="00313C78" w:rsidRPr="00204730" w:rsidRDefault="00313C78" w:rsidP="00313C78">
      <w:pPr>
        <w:ind w:left="360"/>
        <w:jc w:val="center"/>
        <w:rPr>
          <w:b/>
          <w:szCs w:val="28"/>
        </w:rPr>
      </w:pPr>
      <w:r w:rsidRPr="00204730">
        <w:rPr>
          <w:b/>
          <w:szCs w:val="28"/>
          <w:lang w:val="en-US"/>
        </w:rPr>
        <w:t>II</w:t>
      </w:r>
      <w:r w:rsidRPr="00204730">
        <w:rPr>
          <w:b/>
          <w:szCs w:val="28"/>
        </w:rPr>
        <w:t>.</w:t>
      </w:r>
      <w:r w:rsidRPr="00535046">
        <w:rPr>
          <w:b/>
          <w:szCs w:val="28"/>
        </w:rPr>
        <w:t xml:space="preserve"> </w:t>
      </w:r>
      <w:r w:rsidRPr="00204730">
        <w:rPr>
          <w:b/>
          <w:szCs w:val="28"/>
        </w:rPr>
        <w:t xml:space="preserve"> ОРГАНИЗАТОРЫ КОНКУРСА</w:t>
      </w:r>
    </w:p>
    <w:p w14:paraId="02EEE5D0" w14:textId="77777777" w:rsidR="00313C78" w:rsidRPr="00204730" w:rsidRDefault="00313C78" w:rsidP="00313C78">
      <w:pPr>
        <w:shd w:val="clear" w:color="auto" w:fill="FFFFFF"/>
        <w:ind w:left="142" w:firstLine="633"/>
        <w:jc w:val="center"/>
        <w:rPr>
          <w:szCs w:val="24"/>
        </w:rPr>
      </w:pPr>
    </w:p>
    <w:p w14:paraId="21F3089F" w14:textId="77777777" w:rsidR="00313C78" w:rsidRPr="009E0795" w:rsidRDefault="00313C78" w:rsidP="00313C78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color w:val="000000"/>
          <w:szCs w:val="24"/>
          <w:u w:val="single"/>
        </w:rPr>
      </w:pPr>
      <w:r w:rsidRPr="009E0795">
        <w:rPr>
          <w:szCs w:val="28"/>
        </w:rPr>
        <w:t xml:space="preserve">Конкурс проводится Ассоциацией территориальных объединений организаций профсоюзов Уральского федерального округа. Решением Ассоциации </w:t>
      </w:r>
      <w:r w:rsidRPr="009E0795">
        <w:rPr>
          <w:color w:val="000000"/>
          <w:szCs w:val="24"/>
        </w:rPr>
        <w:t xml:space="preserve">формируется организационный комитет Конкурса (далее – </w:t>
      </w:r>
      <w:r w:rsidRPr="009E0795">
        <w:rPr>
          <w:color w:val="000000"/>
          <w:spacing w:val="-1"/>
          <w:szCs w:val="24"/>
        </w:rPr>
        <w:t xml:space="preserve">Оргкомитет, </w:t>
      </w:r>
      <w:r w:rsidRPr="009E0795">
        <w:rPr>
          <w:color w:val="000000"/>
          <w:szCs w:val="24"/>
        </w:rPr>
        <w:t>приложение № 2).</w:t>
      </w:r>
    </w:p>
    <w:p w14:paraId="039E8E1D" w14:textId="77777777" w:rsidR="00313C78" w:rsidRPr="009E0795" w:rsidRDefault="00313C78" w:rsidP="00313C78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ind w:firstLine="720"/>
        <w:jc w:val="both"/>
        <w:rPr>
          <w:bCs/>
          <w:spacing w:val="-2"/>
          <w:szCs w:val="24"/>
        </w:rPr>
      </w:pPr>
      <w:r w:rsidRPr="009E0795">
        <w:rPr>
          <w:color w:val="000000"/>
          <w:spacing w:val="-1"/>
          <w:szCs w:val="24"/>
        </w:rPr>
        <w:t>Непосредственную организацию Конкурса осуществляет Федерация профсоюзов Свердловской области</w:t>
      </w:r>
      <w:r w:rsidRPr="009E0795">
        <w:rPr>
          <w:color w:val="000000"/>
          <w:szCs w:val="24"/>
        </w:rPr>
        <w:t xml:space="preserve"> </w:t>
      </w:r>
    </w:p>
    <w:p w14:paraId="74BEAA8D" w14:textId="77777777" w:rsidR="00313C78" w:rsidRDefault="00313C78" w:rsidP="00313C78">
      <w:pPr>
        <w:shd w:val="clear" w:color="auto" w:fill="FFFFFF"/>
        <w:tabs>
          <w:tab w:val="left" w:pos="274"/>
        </w:tabs>
        <w:jc w:val="center"/>
        <w:rPr>
          <w:b/>
          <w:bCs/>
          <w:spacing w:val="-2"/>
          <w:szCs w:val="24"/>
        </w:rPr>
      </w:pPr>
    </w:p>
    <w:p w14:paraId="51A1D005" w14:textId="77777777" w:rsidR="00313C78" w:rsidRPr="00204730" w:rsidRDefault="00313C78" w:rsidP="00313C78">
      <w:pPr>
        <w:shd w:val="clear" w:color="auto" w:fill="FFFFFF"/>
        <w:tabs>
          <w:tab w:val="left" w:pos="274"/>
        </w:tabs>
        <w:jc w:val="center"/>
        <w:rPr>
          <w:b/>
          <w:szCs w:val="24"/>
        </w:rPr>
      </w:pPr>
      <w:r w:rsidRPr="00204730">
        <w:rPr>
          <w:b/>
          <w:bCs/>
          <w:spacing w:val="-2"/>
          <w:szCs w:val="24"/>
          <w:lang w:val="en-US"/>
        </w:rPr>
        <w:t>III</w:t>
      </w:r>
      <w:r w:rsidRPr="003A6317">
        <w:rPr>
          <w:b/>
          <w:bCs/>
          <w:spacing w:val="-2"/>
          <w:szCs w:val="24"/>
        </w:rPr>
        <w:t xml:space="preserve">. </w:t>
      </w:r>
      <w:r w:rsidRPr="00204730">
        <w:rPr>
          <w:b/>
          <w:bCs/>
          <w:spacing w:val="-2"/>
          <w:szCs w:val="24"/>
        </w:rPr>
        <w:t xml:space="preserve">УЧАСТНИКИ </w:t>
      </w:r>
      <w:r w:rsidRPr="00204730">
        <w:rPr>
          <w:b/>
          <w:bCs/>
          <w:spacing w:val="-4"/>
          <w:szCs w:val="24"/>
        </w:rPr>
        <w:t>КОНКУРСА</w:t>
      </w:r>
    </w:p>
    <w:p w14:paraId="47B61FC4" w14:textId="77777777" w:rsidR="00313C78" w:rsidRPr="00163419" w:rsidRDefault="00313C78" w:rsidP="00313C78">
      <w:pPr>
        <w:shd w:val="clear" w:color="auto" w:fill="FFFFFF"/>
        <w:tabs>
          <w:tab w:val="left" w:pos="274"/>
        </w:tabs>
        <w:rPr>
          <w:color w:val="000000"/>
          <w:szCs w:val="24"/>
        </w:rPr>
      </w:pPr>
    </w:p>
    <w:p w14:paraId="30ED74C6" w14:textId="77777777" w:rsidR="00313C78" w:rsidRPr="00163419" w:rsidRDefault="00313C78" w:rsidP="00313C78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-9"/>
          <w:szCs w:val="24"/>
        </w:rPr>
      </w:pPr>
      <w:r w:rsidRPr="00163419">
        <w:rPr>
          <w:color w:val="000000"/>
          <w:szCs w:val="24"/>
        </w:rPr>
        <w:t xml:space="preserve">В Конкурсе могут принимать участие авторы текстов на известные </w:t>
      </w:r>
      <w:r w:rsidRPr="00163419">
        <w:rPr>
          <w:color w:val="000000"/>
          <w:szCs w:val="30"/>
        </w:rPr>
        <w:t>музыкальные произведения</w:t>
      </w:r>
      <w:r w:rsidRPr="00163419">
        <w:rPr>
          <w:color w:val="000000"/>
          <w:szCs w:val="24"/>
        </w:rPr>
        <w:t>, авторы текстов и музыки к песням собственного сочинения, а также допускается неавторское исполнение музыкального произведения.</w:t>
      </w:r>
      <w:r>
        <w:rPr>
          <w:color w:val="000000"/>
          <w:szCs w:val="24"/>
        </w:rPr>
        <w:t xml:space="preserve"> </w:t>
      </w:r>
      <w:r w:rsidRPr="009452B0">
        <w:rPr>
          <w:color w:val="000000"/>
          <w:szCs w:val="24"/>
        </w:rPr>
        <w:t xml:space="preserve">Отсутствуют ограничения по возрасту и географической </w:t>
      </w:r>
      <w:r w:rsidRPr="009452B0">
        <w:rPr>
          <w:color w:val="000000"/>
          <w:szCs w:val="24"/>
        </w:rPr>
        <w:lastRenderedPageBreak/>
        <w:t>принадлежности участников конкурса.</w:t>
      </w:r>
    </w:p>
    <w:p w14:paraId="20A5B037" w14:textId="77777777" w:rsidR="00313C78" w:rsidRPr="009452B0" w:rsidRDefault="00313C78" w:rsidP="00313C78">
      <w:pPr>
        <w:widowControl w:val="0"/>
        <w:numPr>
          <w:ilvl w:val="1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-9"/>
          <w:szCs w:val="24"/>
        </w:rPr>
      </w:pPr>
      <w:r w:rsidRPr="00163419">
        <w:rPr>
          <w:color w:val="000000"/>
          <w:szCs w:val="24"/>
        </w:rPr>
        <w:t>Непосредственное участие в Конкурсе принимают отдельные исполнители, а также творческие коллективы без возрастных ограничений.</w:t>
      </w:r>
      <w:r>
        <w:rPr>
          <w:color w:val="000000"/>
          <w:szCs w:val="24"/>
        </w:rPr>
        <w:t xml:space="preserve"> </w:t>
      </w:r>
      <w:r w:rsidRPr="009452B0">
        <w:rPr>
          <w:color w:val="000000"/>
          <w:szCs w:val="24"/>
        </w:rPr>
        <w:t>Организаторами конкурса устанавливается следующая градация участников по численности: солист (1 участник), дуэт (2 участника), ансамбль (3-11 участников), хор - от 12 человек.</w:t>
      </w:r>
    </w:p>
    <w:p w14:paraId="0F65F11F" w14:textId="77777777" w:rsidR="00313C78" w:rsidRPr="00F458DA" w:rsidRDefault="00313C78" w:rsidP="00313C78">
      <w:pPr>
        <w:shd w:val="clear" w:color="auto" w:fill="FFFFFF"/>
        <w:tabs>
          <w:tab w:val="left" w:pos="360"/>
        </w:tabs>
        <w:jc w:val="both"/>
        <w:rPr>
          <w:bCs/>
          <w:color w:val="000000"/>
          <w:spacing w:val="-15"/>
          <w:szCs w:val="24"/>
        </w:rPr>
      </w:pPr>
    </w:p>
    <w:p w14:paraId="54DFDC25" w14:textId="77777777" w:rsidR="00313C78" w:rsidRPr="00204730" w:rsidRDefault="00313C78" w:rsidP="00313C78">
      <w:pPr>
        <w:shd w:val="clear" w:color="auto" w:fill="FFFFFF"/>
        <w:tabs>
          <w:tab w:val="left" w:pos="360"/>
        </w:tabs>
        <w:jc w:val="center"/>
        <w:rPr>
          <w:bCs/>
          <w:szCs w:val="24"/>
        </w:rPr>
      </w:pPr>
      <w:r w:rsidRPr="00204730">
        <w:rPr>
          <w:b/>
          <w:bCs/>
          <w:spacing w:val="-15"/>
          <w:szCs w:val="24"/>
          <w:lang w:val="en-US"/>
        </w:rPr>
        <w:t>IV</w:t>
      </w:r>
      <w:r w:rsidRPr="00204730">
        <w:rPr>
          <w:b/>
          <w:bCs/>
          <w:spacing w:val="-15"/>
          <w:szCs w:val="24"/>
        </w:rPr>
        <w:t>.</w:t>
      </w:r>
      <w:r w:rsidRPr="00204730">
        <w:rPr>
          <w:b/>
          <w:bCs/>
          <w:szCs w:val="24"/>
        </w:rPr>
        <w:t xml:space="preserve"> УСЛОВИЯ И ПОРЯДОК ПРОВЕДЕНИЯ КОНКУРСА</w:t>
      </w:r>
    </w:p>
    <w:p w14:paraId="2B0D65E3" w14:textId="77777777" w:rsidR="00313C78" w:rsidRPr="00F458DA" w:rsidRDefault="00313C78" w:rsidP="00313C78">
      <w:pPr>
        <w:shd w:val="clear" w:color="auto" w:fill="FFFFFF"/>
        <w:tabs>
          <w:tab w:val="left" w:pos="360"/>
        </w:tabs>
        <w:jc w:val="center"/>
        <w:rPr>
          <w:color w:val="000000"/>
          <w:szCs w:val="24"/>
        </w:rPr>
      </w:pPr>
    </w:p>
    <w:p w14:paraId="3C0A8544" w14:textId="2C9CD443" w:rsidR="00313C78" w:rsidRPr="00535046" w:rsidRDefault="00313C78" w:rsidP="00313C78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F458DA">
        <w:rPr>
          <w:color w:val="000000"/>
          <w:szCs w:val="24"/>
        </w:rPr>
        <w:t>.1.</w:t>
      </w:r>
      <w:r>
        <w:rPr>
          <w:color w:val="000000"/>
          <w:szCs w:val="24"/>
        </w:rPr>
        <w:t xml:space="preserve"> </w:t>
      </w:r>
      <w:r w:rsidRPr="00480EA4">
        <w:rPr>
          <w:color w:val="000000"/>
          <w:szCs w:val="24"/>
        </w:rPr>
        <w:t xml:space="preserve">Территориальные и отраслевые организации профсоюзов проводят свои конкурсы рабочей песни в период до </w:t>
      </w:r>
      <w:r w:rsidR="003942EC">
        <w:rPr>
          <w:b/>
          <w:color w:val="000000"/>
          <w:szCs w:val="24"/>
        </w:rPr>
        <w:t>15</w:t>
      </w:r>
      <w:r w:rsidRPr="00D56B01">
        <w:rPr>
          <w:b/>
          <w:color w:val="000000"/>
          <w:szCs w:val="24"/>
        </w:rPr>
        <w:t>.0</w:t>
      </w:r>
      <w:r w:rsidR="003942EC">
        <w:rPr>
          <w:b/>
          <w:color w:val="000000"/>
          <w:szCs w:val="24"/>
        </w:rPr>
        <w:t>5</w:t>
      </w:r>
      <w:r w:rsidRPr="00D56B01">
        <w:rPr>
          <w:b/>
          <w:color w:val="000000"/>
          <w:szCs w:val="24"/>
        </w:rPr>
        <w:t>.202</w:t>
      </w:r>
      <w:r w:rsidR="001B7EED">
        <w:rPr>
          <w:b/>
          <w:color w:val="000000"/>
          <w:szCs w:val="24"/>
        </w:rPr>
        <w:t>5</w:t>
      </w:r>
      <w:r w:rsidRPr="00D56B01">
        <w:rPr>
          <w:color w:val="000000"/>
          <w:szCs w:val="24"/>
        </w:rPr>
        <w:t xml:space="preserve"> года</w:t>
      </w:r>
      <w:r w:rsidRPr="00480EA4">
        <w:rPr>
          <w:color w:val="000000"/>
          <w:szCs w:val="24"/>
        </w:rPr>
        <w:t>. Итоговые протоколы территориальных и отраслевых конкурсов направляются приложением к заявке на настоящий Конкурс, в установленные сроки.</w:t>
      </w:r>
      <w:r>
        <w:rPr>
          <w:color w:val="000000"/>
          <w:szCs w:val="24"/>
        </w:rPr>
        <w:t xml:space="preserve"> </w:t>
      </w:r>
      <w:r w:rsidRPr="00535046">
        <w:rPr>
          <w:color w:val="000000"/>
          <w:szCs w:val="24"/>
        </w:rPr>
        <w:t xml:space="preserve">Если проведён региональный конкурс рабочей песни, в соответствии с данным положением, то заявки на участие в открытом Уральском конкурсе рабочей песни от отраслевых профсоюзов на их представителей из данного региона </w:t>
      </w:r>
      <w:r w:rsidR="00BE3242">
        <w:rPr>
          <w:color w:val="000000"/>
          <w:szCs w:val="24"/>
        </w:rPr>
        <w:t xml:space="preserve">       </w:t>
      </w:r>
      <w:r w:rsidRPr="00535046">
        <w:rPr>
          <w:color w:val="000000"/>
          <w:szCs w:val="24"/>
        </w:rPr>
        <w:t xml:space="preserve">в оргкомитет не принимаются. </w:t>
      </w:r>
    </w:p>
    <w:p w14:paraId="7AA74656" w14:textId="77777777" w:rsidR="00313C78" w:rsidRPr="00F458DA" w:rsidRDefault="00313C78" w:rsidP="00313C78">
      <w:pPr>
        <w:ind w:firstLine="720"/>
        <w:jc w:val="both"/>
        <w:rPr>
          <w:color w:val="000000"/>
          <w:spacing w:val="-10"/>
          <w:szCs w:val="24"/>
        </w:rPr>
      </w:pPr>
      <w:r>
        <w:rPr>
          <w:color w:val="000000"/>
          <w:szCs w:val="24"/>
        </w:rPr>
        <w:t>4.2. К</w:t>
      </w:r>
      <w:r w:rsidRPr="00F458DA">
        <w:rPr>
          <w:color w:val="000000"/>
          <w:szCs w:val="24"/>
        </w:rPr>
        <w:t>онкурс проводится в два тура.</w:t>
      </w:r>
    </w:p>
    <w:p w14:paraId="7E4239C4" w14:textId="3076FF8D" w:rsidR="00313C78" w:rsidRPr="003A6317" w:rsidRDefault="00313C78" w:rsidP="00313C78">
      <w:pPr>
        <w:ind w:firstLine="720"/>
        <w:jc w:val="both"/>
        <w:rPr>
          <w:szCs w:val="24"/>
        </w:rPr>
      </w:pPr>
      <w:r w:rsidRPr="003A6317">
        <w:rPr>
          <w:szCs w:val="24"/>
        </w:rPr>
        <w:t xml:space="preserve">4.2.1. Первый тур – заочный. Заявки на участие в Конкурсе принимаются </w:t>
      </w:r>
      <w:r w:rsidRPr="003A6317">
        <w:rPr>
          <w:spacing w:val="-2"/>
          <w:szCs w:val="24"/>
        </w:rPr>
        <w:t>Оргкомитетом</w:t>
      </w:r>
      <w:r w:rsidRPr="003A6317">
        <w:rPr>
          <w:szCs w:val="24"/>
        </w:rPr>
        <w:t xml:space="preserve"> (адрес Оргкомитета: г. Екатеринбург, ул. Р. Люксембург, 34, кабинет </w:t>
      </w:r>
      <w:r w:rsidR="00330941">
        <w:rPr>
          <w:szCs w:val="24"/>
        </w:rPr>
        <w:t>210</w:t>
      </w:r>
      <w:r w:rsidRPr="003A6317">
        <w:rPr>
          <w:szCs w:val="24"/>
        </w:rPr>
        <w:t xml:space="preserve">) </w:t>
      </w:r>
      <w:r w:rsidRPr="009E0795">
        <w:rPr>
          <w:b/>
          <w:szCs w:val="24"/>
        </w:rPr>
        <w:t xml:space="preserve">до </w:t>
      </w:r>
      <w:r w:rsidR="003942EC">
        <w:rPr>
          <w:b/>
          <w:szCs w:val="24"/>
        </w:rPr>
        <w:t>27</w:t>
      </w:r>
      <w:r w:rsidRPr="009E0795">
        <w:rPr>
          <w:b/>
          <w:szCs w:val="24"/>
        </w:rPr>
        <w:t xml:space="preserve"> </w:t>
      </w:r>
      <w:r w:rsidR="003942EC">
        <w:rPr>
          <w:b/>
          <w:szCs w:val="24"/>
        </w:rPr>
        <w:t>мая</w:t>
      </w:r>
      <w:r w:rsidRPr="009E0795">
        <w:rPr>
          <w:b/>
          <w:szCs w:val="24"/>
        </w:rPr>
        <w:t xml:space="preserve"> 202</w:t>
      </w:r>
      <w:r w:rsidR="001B7EED">
        <w:rPr>
          <w:b/>
          <w:szCs w:val="24"/>
        </w:rPr>
        <w:t>5</w:t>
      </w:r>
      <w:r w:rsidRPr="003A6317">
        <w:rPr>
          <w:szCs w:val="24"/>
        </w:rPr>
        <w:t xml:space="preserve"> года на адрес электронной почты: </w:t>
      </w:r>
      <w:hyperlink r:id="rId5" w:history="1">
        <w:r w:rsidR="003942EC" w:rsidRPr="00903349">
          <w:rPr>
            <w:rStyle w:val="a3"/>
            <w:szCs w:val="24"/>
            <w:lang w:val="en-US"/>
          </w:rPr>
          <w:t>Fpsoinfo</w:t>
        </w:r>
        <w:r w:rsidR="003942EC" w:rsidRPr="00903349">
          <w:rPr>
            <w:rStyle w:val="a3"/>
            <w:szCs w:val="24"/>
          </w:rPr>
          <w:t>@</w:t>
        </w:r>
        <w:r w:rsidR="003942EC" w:rsidRPr="00903349">
          <w:rPr>
            <w:rStyle w:val="a3"/>
            <w:szCs w:val="24"/>
            <w:lang w:val="en-US"/>
          </w:rPr>
          <w:t>yandex</w:t>
        </w:r>
        <w:r w:rsidR="003942EC" w:rsidRPr="00903349">
          <w:rPr>
            <w:rStyle w:val="a3"/>
            <w:szCs w:val="24"/>
          </w:rPr>
          <w:t>.</w:t>
        </w:r>
        <w:r w:rsidR="003942EC" w:rsidRPr="00903349">
          <w:rPr>
            <w:rStyle w:val="a3"/>
            <w:szCs w:val="24"/>
            <w:lang w:val="en-US"/>
          </w:rPr>
          <w:t>ru</w:t>
        </w:r>
      </w:hyperlink>
      <w:r w:rsidRPr="003A6317">
        <w:rPr>
          <w:szCs w:val="24"/>
        </w:rPr>
        <w:t>, контактный телефон 8</w:t>
      </w:r>
      <w:r w:rsidR="003942EC">
        <w:rPr>
          <w:szCs w:val="24"/>
        </w:rPr>
        <w:t> </w:t>
      </w:r>
      <w:r w:rsidR="003942EC" w:rsidRPr="003942EC">
        <w:rPr>
          <w:szCs w:val="24"/>
        </w:rPr>
        <w:t>963</w:t>
      </w:r>
      <w:r w:rsidR="003942EC">
        <w:rPr>
          <w:szCs w:val="24"/>
        </w:rPr>
        <w:t> </w:t>
      </w:r>
      <w:r w:rsidR="003942EC" w:rsidRPr="003942EC">
        <w:rPr>
          <w:szCs w:val="24"/>
        </w:rPr>
        <w:t>436 87 73</w:t>
      </w:r>
      <w:r w:rsidRPr="003A6317">
        <w:rPr>
          <w:szCs w:val="24"/>
        </w:rPr>
        <w:t xml:space="preserve">, форма заявки </w:t>
      </w:r>
      <w:r w:rsidR="00BE3242">
        <w:rPr>
          <w:szCs w:val="24"/>
        </w:rPr>
        <w:t xml:space="preserve">                   </w:t>
      </w:r>
      <w:r w:rsidRPr="003A6317">
        <w:rPr>
          <w:szCs w:val="24"/>
        </w:rPr>
        <w:t xml:space="preserve">в приложении № 3 данного Положения. </w:t>
      </w:r>
    </w:p>
    <w:p w14:paraId="4DAEFD07" w14:textId="77777777" w:rsidR="00313C78" w:rsidRPr="003A6317" w:rsidRDefault="00313C78" w:rsidP="00313C78">
      <w:pPr>
        <w:ind w:firstLine="720"/>
        <w:jc w:val="both"/>
        <w:rPr>
          <w:szCs w:val="24"/>
        </w:rPr>
      </w:pPr>
      <w:r w:rsidRPr="003A6317">
        <w:rPr>
          <w:szCs w:val="24"/>
        </w:rPr>
        <w:t>Если территориальной организацией</w:t>
      </w:r>
      <w:r>
        <w:rPr>
          <w:szCs w:val="24"/>
        </w:rPr>
        <w:t xml:space="preserve"> объединения </w:t>
      </w:r>
      <w:r w:rsidRPr="003A6317">
        <w:rPr>
          <w:szCs w:val="24"/>
        </w:rPr>
        <w:t>профсоюз</w:t>
      </w:r>
      <w:r>
        <w:rPr>
          <w:szCs w:val="24"/>
        </w:rPr>
        <w:t>ов</w:t>
      </w:r>
      <w:r w:rsidRPr="003A6317">
        <w:rPr>
          <w:szCs w:val="24"/>
        </w:rPr>
        <w:t xml:space="preserve"> проведен региональный конкурс Рабочей песни в соответствии с данным Положением, то его победители (</w:t>
      </w:r>
      <w:r w:rsidRPr="00B915BE">
        <w:rPr>
          <w:szCs w:val="28"/>
        </w:rPr>
        <w:t>в соответствии с квотой на участие, утвержденной Ассоциацией территориальных объединений организаций профсоюзов УрФО</w:t>
      </w:r>
      <w:r w:rsidRPr="003A6317">
        <w:rPr>
          <w:szCs w:val="24"/>
        </w:rPr>
        <w:t>) автоматически допускаются во второй тур Конкурса.</w:t>
      </w:r>
    </w:p>
    <w:p w14:paraId="4D2DD3E1" w14:textId="77777777" w:rsidR="00313C78" w:rsidRPr="00F458DA" w:rsidRDefault="00313C78" w:rsidP="00313C78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4.2.2. В</w:t>
      </w:r>
      <w:r w:rsidRPr="00F458DA">
        <w:rPr>
          <w:color w:val="000000"/>
          <w:szCs w:val="24"/>
        </w:rPr>
        <w:t xml:space="preserve"> перв</w:t>
      </w:r>
      <w:r>
        <w:rPr>
          <w:color w:val="000000"/>
          <w:szCs w:val="24"/>
        </w:rPr>
        <w:t>ый</w:t>
      </w:r>
      <w:r w:rsidRPr="00F458DA">
        <w:rPr>
          <w:color w:val="000000"/>
          <w:szCs w:val="24"/>
        </w:rPr>
        <w:t xml:space="preserve"> тур</w:t>
      </w:r>
      <w:r>
        <w:rPr>
          <w:color w:val="000000"/>
          <w:szCs w:val="24"/>
        </w:rPr>
        <w:t xml:space="preserve"> Конкурса</w:t>
      </w:r>
      <w:r w:rsidRPr="00F458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принимаются </w:t>
      </w:r>
      <w:r w:rsidRPr="00F458DA">
        <w:rPr>
          <w:color w:val="000000"/>
          <w:szCs w:val="24"/>
        </w:rPr>
        <w:t>следующи</w:t>
      </w:r>
      <w:r>
        <w:rPr>
          <w:color w:val="000000"/>
          <w:szCs w:val="24"/>
        </w:rPr>
        <w:t>е</w:t>
      </w:r>
      <w:r w:rsidRPr="00F458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форматы произведений</w:t>
      </w:r>
      <w:r w:rsidRPr="00F458DA">
        <w:rPr>
          <w:color w:val="000000"/>
          <w:szCs w:val="24"/>
        </w:rPr>
        <w:t>:</w:t>
      </w:r>
    </w:p>
    <w:p w14:paraId="72262C83" w14:textId="77777777" w:rsidR="00313C78" w:rsidRPr="00F458DA" w:rsidRDefault="00313C78" w:rsidP="00313C78">
      <w:pPr>
        <w:shd w:val="clear" w:color="auto" w:fill="FFFFFF"/>
        <w:ind w:firstLine="720"/>
        <w:jc w:val="both"/>
        <w:rPr>
          <w:color w:val="000000"/>
          <w:szCs w:val="24"/>
        </w:rPr>
      </w:pPr>
      <w:r w:rsidRPr="00204730">
        <w:rPr>
          <w:szCs w:val="28"/>
        </w:rPr>
        <w:t>•</w:t>
      </w:r>
      <w:r w:rsidRPr="00F458DA">
        <w:rPr>
          <w:color w:val="000000"/>
          <w:szCs w:val="24"/>
        </w:rPr>
        <w:t xml:space="preserve"> авторская п</w:t>
      </w:r>
      <w:r>
        <w:rPr>
          <w:color w:val="000000"/>
          <w:szCs w:val="24"/>
        </w:rPr>
        <w:t>есня (авторский текст и музыка);</w:t>
      </w:r>
    </w:p>
    <w:p w14:paraId="3D868C42" w14:textId="77777777" w:rsidR="00313C78" w:rsidRPr="00F458DA" w:rsidRDefault="00313C78" w:rsidP="00313C78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8"/>
        </w:rPr>
        <w:t>•</w:t>
      </w:r>
      <w:r w:rsidRPr="00F458DA">
        <w:rPr>
          <w:color w:val="000000"/>
          <w:szCs w:val="24"/>
        </w:rPr>
        <w:t xml:space="preserve"> автор</w:t>
      </w:r>
      <w:r>
        <w:rPr>
          <w:color w:val="000000"/>
          <w:szCs w:val="24"/>
        </w:rPr>
        <w:t>ский текст на известную мелодию;</w:t>
      </w:r>
    </w:p>
    <w:p w14:paraId="6DBFA4C1" w14:textId="77777777" w:rsidR="00313C78" w:rsidRDefault="00313C78" w:rsidP="00313C78">
      <w:pPr>
        <w:ind w:firstLine="720"/>
        <w:jc w:val="both"/>
        <w:rPr>
          <w:szCs w:val="28"/>
        </w:rPr>
      </w:pPr>
      <w:r>
        <w:rPr>
          <w:color w:val="000000"/>
          <w:szCs w:val="28"/>
        </w:rPr>
        <w:t>•</w:t>
      </w:r>
      <w:r w:rsidRPr="00F458DA">
        <w:rPr>
          <w:color w:val="000000"/>
          <w:szCs w:val="30"/>
        </w:rPr>
        <w:t xml:space="preserve"> </w:t>
      </w:r>
      <w:r w:rsidRPr="00200874">
        <w:rPr>
          <w:szCs w:val="28"/>
        </w:rPr>
        <w:t>исполнение известной песни, в рамках тем, допущенных к конкурсу</w:t>
      </w:r>
      <w:r>
        <w:rPr>
          <w:szCs w:val="28"/>
        </w:rPr>
        <w:t>.</w:t>
      </w:r>
    </w:p>
    <w:p w14:paraId="6C2065B7" w14:textId="77777777" w:rsidR="00313C78" w:rsidRPr="00F72085" w:rsidRDefault="00313C78" w:rsidP="00313C78">
      <w:pPr>
        <w:ind w:firstLine="720"/>
        <w:jc w:val="both"/>
        <w:rPr>
          <w:szCs w:val="24"/>
        </w:rPr>
      </w:pPr>
      <w:r w:rsidRPr="00793B26">
        <w:rPr>
          <w:color w:val="000000"/>
          <w:szCs w:val="30"/>
        </w:rPr>
        <w:t>4.2.</w:t>
      </w:r>
      <w:r>
        <w:rPr>
          <w:color w:val="000000"/>
          <w:szCs w:val="30"/>
        </w:rPr>
        <w:t>3</w:t>
      </w:r>
      <w:r w:rsidRPr="00793B26">
        <w:rPr>
          <w:color w:val="000000"/>
          <w:szCs w:val="30"/>
        </w:rPr>
        <w:t xml:space="preserve">. </w:t>
      </w:r>
      <w:r w:rsidRPr="00F72085">
        <w:rPr>
          <w:szCs w:val="24"/>
        </w:rPr>
        <w:t xml:space="preserve">Тексты песен и запись исполнения музыкального произведения </w:t>
      </w:r>
      <w:r w:rsidR="00BE3242">
        <w:rPr>
          <w:szCs w:val="24"/>
        </w:rPr>
        <w:t xml:space="preserve">       </w:t>
      </w:r>
      <w:r w:rsidRPr="00F72085">
        <w:rPr>
          <w:szCs w:val="24"/>
        </w:rPr>
        <w:t xml:space="preserve">в виде музыкального файла </w:t>
      </w:r>
      <w:r w:rsidRPr="00F72085">
        <w:rPr>
          <w:szCs w:val="24"/>
          <w:u w:val="single"/>
        </w:rPr>
        <w:t>(«плюсовки»)</w:t>
      </w:r>
      <w:r w:rsidRPr="00F72085">
        <w:rPr>
          <w:szCs w:val="24"/>
        </w:rPr>
        <w:t xml:space="preserve">, направляются приложением </w:t>
      </w:r>
      <w:r w:rsidR="00BE3242">
        <w:rPr>
          <w:szCs w:val="24"/>
        </w:rPr>
        <w:t xml:space="preserve">               </w:t>
      </w:r>
      <w:r w:rsidRPr="00F72085">
        <w:rPr>
          <w:szCs w:val="24"/>
        </w:rPr>
        <w:t>к заявке. Авторы текста на известную песню указывают в заявке, на мелодию какой известной песни написаны слова. Длительность звучания произведения не более 4 минут.</w:t>
      </w:r>
    </w:p>
    <w:p w14:paraId="31EB0302" w14:textId="77777777" w:rsidR="00313C78" w:rsidRDefault="00313C78" w:rsidP="00313C78">
      <w:pPr>
        <w:ind w:firstLine="720"/>
        <w:jc w:val="both"/>
        <w:rPr>
          <w:color w:val="000000"/>
          <w:szCs w:val="24"/>
        </w:rPr>
      </w:pPr>
      <w:r>
        <w:rPr>
          <w:color w:val="000000"/>
          <w:szCs w:val="30"/>
        </w:rPr>
        <w:t>4.2.4 Рекомендуемый перечень т</w:t>
      </w:r>
      <w:r w:rsidRPr="00793B26">
        <w:rPr>
          <w:color w:val="000000"/>
          <w:szCs w:val="30"/>
        </w:rPr>
        <w:t xml:space="preserve">ем произведений, допускаемых </w:t>
      </w:r>
      <w:r w:rsidR="00BE3242">
        <w:rPr>
          <w:color w:val="000000"/>
          <w:szCs w:val="30"/>
        </w:rPr>
        <w:t xml:space="preserve">               </w:t>
      </w:r>
      <w:r>
        <w:rPr>
          <w:color w:val="000000"/>
          <w:szCs w:val="30"/>
        </w:rPr>
        <w:t xml:space="preserve">на </w:t>
      </w:r>
      <w:r w:rsidRPr="00793B26">
        <w:rPr>
          <w:color w:val="000000"/>
          <w:szCs w:val="30"/>
        </w:rPr>
        <w:t>Конкурс</w:t>
      </w:r>
      <w:r>
        <w:rPr>
          <w:color w:val="000000"/>
          <w:szCs w:val="30"/>
        </w:rPr>
        <w:t xml:space="preserve"> указан в</w:t>
      </w:r>
      <w:r w:rsidRPr="00793B26">
        <w:rPr>
          <w:color w:val="000000"/>
          <w:szCs w:val="30"/>
        </w:rPr>
        <w:t xml:space="preserve"> п</w:t>
      </w:r>
      <w:r w:rsidRPr="00793B26">
        <w:rPr>
          <w:color w:val="000000"/>
          <w:szCs w:val="24"/>
        </w:rPr>
        <w:t>риложени</w:t>
      </w:r>
      <w:r>
        <w:rPr>
          <w:color w:val="000000"/>
          <w:szCs w:val="24"/>
        </w:rPr>
        <w:t>и</w:t>
      </w:r>
      <w:r w:rsidRPr="00793B26">
        <w:rPr>
          <w:color w:val="000000"/>
          <w:szCs w:val="24"/>
        </w:rPr>
        <w:t xml:space="preserve"> №</w:t>
      </w:r>
      <w:r>
        <w:rPr>
          <w:color w:val="000000"/>
          <w:szCs w:val="24"/>
        </w:rPr>
        <w:t xml:space="preserve"> </w:t>
      </w:r>
      <w:r w:rsidRPr="00204730">
        <w:rPr>
          <w:szCs w:val="24"/>
        </w:rPr>
        <w:t>4.</w:t>
      </w:r>
    </w:p>
    <w:p w14:paraId="1FDF425D" w14:textId="77777777" w:rsidR="00313C78" w:rsidRPr="00C41015" w:rsidRDefault="00313C78" w:rsidP="00313C78">
      <w:pPr>
        <w:ind w:firstLine="720"/>
        <w:jc w:val="both"/>
        <w:rPr>
          <w:color w:val="000000"/>
          <w:spacing w:val="-9"/>
          <w:szCs w:val="24"/>
        </w:rPr>
      </w:pPr>
      <w:r>
        <w:rPr>
          <w:color w:val="000000"/>
          <w:szCs w:val="24"/>
        </w:rPr>
        <w:t xml:space="preserve">4.2.5. В </w:t>
      </w:r>
      <w:r w:rsidRPr="00F458DA">
        <w:rPr>
          <w:color w:val="000000"/>
          <w:szCs w:val="24"/>
        </w:rPr>
        <w:t>перв</w:t>
      </w:r>
      <w:r>
        <w:rPr>
          <w:color w:val="000000"/>
          <w:szCs w:val="24"/>
        </w:rPr>
        <w:t>ом</w:t>
      </w:r>
      <w:r w:rsidRPr="00F458DA">
        <w:rPr>
          <w:color w:val="000000"/>
          <w:szCs w:val="24"/>
        </w:rPr>
        <w:t xml:space="preserve"> тур</w:t>
      </w:r>
      <w:r>
        <w:rPr>
          <w:color w:val="000000"/>
          <w:szCs w:val="24"/>
        </w:rPr>
        <w:t>е</w:t>
      </w:r>
      <w:r w:rsidRPr="00F458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</w:t>
      </w:r>
      <w:r w:rsidRPr="00F458DA">
        <w:rPr>
          <w:color w:val="000000"/>
          <w:szCs w:val="24"/>
        </w:rPr>
        <w:t>онкурса участник</w:t>
      </w:r>
      <w:r>
        <w:rPr>
          <w:color w:val="000000"/>
          <w:szCs w:val="24"/>
        </w:rPr>
        <w:t>и</w:t>
      </w:r>
      <w:r w:rsidRPr="00F458DA">
        <w:rPr>
          <w:color w:val="000000"/>
          <w:szCs w:val="24"/>
        </w:rPr>
        <w:t xml:space="preserve"> мо</w:t>
      </w:r>
      <w:r>
        <w:rPr>
          <w:color w:val="000000"/>
          <w:szCs w:val="24"/>
        </w:rPr>
        <w:t>гут</w:t>
      </w:r>
      <w:r w:rsidRPr="00F458DA">
        <w:rPr>
          <w:color w:val="000000"/>
          <w:szCs w:val="24"/>
        </w:rPr>
        <w:t xml:space="preserve"> представ</w:t>
      </w:r>
      <w:r>
        <w:rPr>
          <w:color w:val="000000"/>
          <w:szCs w:val="24"/>
        </w:rPr>
        <w:t>и</w:t>
      </w:r>
      <w:r w:rsidRPr="00F458DA">
        <w:rPr>
          <w:color w:val="000000"/>
          <w:szCs w:val="24"/>
        </w:rPr>
        <w:t>ть неограниченное количество произведений в каждой номинации.</w:t>
      </w:r>
    </w:p>
    <w:p w14:paraId="5301AD12" w14:textId="726AA1FD" w:rsidR="00313C78" w:rsidRPr="00396332" w:rsidRDefault="00313C78" w:rsidP="00313C78">
      <w:pPr>
        <w:numPr>
          <w:ilvl w:val="2"/>
          <w:numId w:val="10"/>
        </w:numPr>
        <w:ind w:left="0" w:firstLine="709"/>
        <w:jc w:val="both"/>
        <w:rPr>
          <w:szCs w:val="24"/>
        </w:rPr>
      </w:pPr>
      <w:r w:rsidRPr="00396332">
        <w:rPr>
          <w:szCs w:val="24"/>
        </w:rPr>
        <w:t xml:space="preserve">Члены жюри, совместно с организационным комитетом, в срок </w:t>
      </w:r>
      <w:r w:rsidR="00BE3242">
        <w:rPr>
          <w:szCs w:val="24"/>
        </w:rPr>
        <w:t xml:space="preserve">     </w:t>
      </w:r>
      <w:r w:rsidRPr="00396332">
        <w:rPr>
          <w:szCs w:val="24"/>
        </w:rPr>
        <w:t xml:space="preserve">до </w:t>
      </w:r>
      <w:r w:rsidR="003942EC" w:rsidRPr="003942EC">
        <w:rPr>
          <w:b/>
          <w:szCs w:val="24"/>
        </w:rPr>
        <w:t>10</w:t>
      </w:r>
      <w:r w:rsidRPr="00DA6C4E">
        <w:rPr>
          <w:b/>
          <w:szCs w:val="24"/>
        </w:rPr>
        <w:t xml:space="preserve"> </w:t>
      </w:r>
      <w:r w:rsidR="003942EC">
        <w:rPr>
          <w:b/>
          <w:szCs w:val="24"/>
        </w:rPr>
        <w:t>июня</w:t>
      </w:r>
      <w:r w:rsidRPr="00DA6C4E">
        <w:rPr>
          <w:b/>
          <w:szCs w:val="24"/>
        </w:rPr>
        <w:t xml:space="preserve"> 202</w:t>
      </w:r>
      <w:r w:rsidR="001B7EED">
        <w:rPr>
          <w:b/>
          <w:szCs w:val="24"/>
        </w:rPr>
        <w:t>5</w:t>
      </w:r>
      <w:r w:rsidRPr="009452B0">
        <w:rPr>
          <w:szCs w:val="24"/>
        </w:rPr>
        <w:t xml:space="preserve"> года</w:t>
      </w:r>
      <w:r w:rsidRPr="00396332">
        <w:rPr>
          <w:szCs w:val="24"/>
        </w:rPr>
        <w:t xml:space="preserve"> проводят заочное прослушивание</w:t>
      </w:r>
      <w:r w:rsidRPr="00396332">
        <w:rPr>
          <w:color w:val="FF0000"/>
          <w:szCs w:val="24"/>
        </w:rPr>
        <w:t xml:space="preserve"> </w:t>
      </w:r>
      <w:r w:rsidRPr="00204730">
        <w:rPr>
          <w:szCs w:val="24"/>
        </w:rPr>
        <w:t>и отбор</w:t>
      </w:r>
      <w:r w:rsidR="003942EC">
        <w:rPr>
          <w:color w:val="FF0000"/>
          <w:szCs w:val="24"/>
        </w:rPr>
        <w:t xml:space="preserve"> </w:t>
      </w:r>
      <w:r w:rsidRPr="00396332">
        <w:rPr>
          <w:szCs w:val="24"/>
        </w:rPr>
        <w:t>на соответствие произведения установленной в положении тематике, осуществляют допуск участников во второй тур (гала-концерт Конкурса).</w:t>
      </w:r>
    </w:p>
    <w:p w14:paraId="025969BA" w14:textId="77777777" w:rsidR="00313C78" w:rsidRPr="000653DE" w:rsidRDefault="00313C78" w:rsidP="00313C78">
      <w:pPr>
        <w:ind w:firstLine="709"/>
        <w:jc w:val="both"/>
        <w:rPr>
          <w:szCs w:val="24"/>
        </w:rPr>
      </w:pPr>
      <w:r w:rsidRPr="000653DE">
        <w:rPr>
          <w:szCs w:val="24"/>
        </w:rPr>
        <w:t xml:space="preserve">Если участник Конкурса (исполнитель) представляет на Конкурс (в том числе, совместно с другими участниками) несколько произведений, </w:t>
      </w:r>
      <w:r w:rsidRPr="000653DE">
        <w:rPr>
          <w:szCs w:val="24"/>
        </w:rPr>
        <w:lastRenderedPageBreak/>
        <w:t>соответствующих уровню второго тура, то члены жюри (оргкомитета) имеют право рекомендовать к участию во втором туре (гала-концерте Конкурса) только одно произведение.</w:t>
      </w:r>
    </w:p>
    <w:p w14:paraId="3B39C469" w14:textId="77777777" w:rsidR="00313C78" w:rsidRPr="00841D9E" w:rsidRDefault="00313C78" w:rsidP="00313C78">
      <w:pPr>
        <w:ind w:firstLine="720"/>
        <w:jc w:val="both"/>
        <w:rPr>
          <w:color w:val="000000"/>
          <w:spacing w:val="-10"/>
          <w:szCs w:val="24"/>
        </w:rPr>
      </w:pPr>
      <w:r w:rsidRPr="00841D9E">
        <w:rPr>
          <w:color w:val="000000"/>
          <w:szCs w:val="24"/>
        </w:rPr>
        <w:t xml:space="preserve">4.3. Второй тур Конкурса проводится в виде гала-концерта, со зрителями и жюри. </w:t>
      </w:r>
    </w:p>
    <w:p w14:paraId="3230C0B2" w14:textId="77777777" w:rsidR="00313C78" w:rsidRPr="00782A7E" w:rsidRDefault="00313C78" w:rsidP="00313C78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pacing w:val="-11"/>
          <w:szCs w:val="24"/>
        </w:rPr>
        <w:t xml:space="preserve">4.3.1. </w:t>
      </w:r>
      <w:r w:rsidRPr="00F458DA">
        <w:rPr>
          <w:color w:val="000000"/>
          <w:spacing w:val="-11"/>
          <w:szCs w:val="24"/>
        </w:rPr>
        <w:t xml:space="preserve">Во втором туре </w:t>
      </w:r>
      <w:r>
        <w:rPr>
          <w:color w:val="000000"/>
          <w:spacing w:val="-11"/>
          <w:szCs w:val="24"/>
        </w:rPr>
        <w:t>участник (коллектив)</w:t>
      </w:r>
      <w:r w:rsidRPr="00F458DA">
        <w:rPr>
          <w:color w:val="000000"/>
          <w:spacing w:val="-11"/>
          <w:szCs w:val="24"/>
        </w:rPr>
        <w:t xml:space="preserve"> может </w:t>
      </w:r>
      <w:r w:rsidRPr="00782A7E">
        <w:rPr>
          <w:color w:val="000000"/>
          <w:szCs w:val="24"/>
        </w:rPr>
        <w:t xml:space="preserve">выставить вместо себя, </w:t>
      </w:r>
      <w:r w:rsidR="00BE3242">
        <w:rPr>
          <w:color w:val="000000"/>
          <w:szCs w:val="24"/>
        </w:rPr>
        <w:t xml:space="preserve">        </w:t>
      </w:r>
      <w:r w:rsidRPr="00782A7E">
        <w:rPr>
          <w:color w:val="000000"/>
          <w:szCs w:val="24"/>
        </w:rPr>
        <w:t>в качестве исполнителя, иное лицо, круг которых указан в п.п. 3.1. и 3.2. Положения.</w:t>
      </w:r>
    </w:p>
    <w:p w14:paraId="135D4143" w14:textId="77777777" w:rsidR="00313C78" w:rsidRPr="00F458DA" w:rsidRDefault="00313C78" w:rsidP="00313C78">
      <w:pPr>
        <w:shd w:val="clear" w:color="auto" w:fill="FFFFFF"/>
        <w:tabs>
          <w:tab w:val="left" w:pos="485"/>
        </w:tabs>
        <w:ind w:firstLine="720"/>
        <w:jc w:val="both"/>
        <w:rPr>
          <w:color w:val="000000"/>
          <w:spacing w:val="-10"/>
          <w:szCs w:val="24"/>
        </w:rPr>
      </w:pPr>
      <w:r>
        <w:rPr>
          <w:color w:val="000000"/>
          <w:szCs w:val="24"/>
        </w:rPr>
        <w:t>4</w:t>
      </w:r>
      <w:r w:rsidRPr="00F458DA">
        <w:rPr>
          <w:color w:val="000000"/>
          <w:szCs w:val="24"/>
        </w:rPr>
        <w:t>.</w:t>
      </w:r>
      <w:r>
        <w:rPr>
          <w:color w:val="000000"/>
          <w:szCs w:val="24"/>
        </w:rPr>
        <w:t>3.2.</w:t>
      </w:r>
      <w:r w:rsidRPr="00F458DA">
        <w:rPr>
          <w:color w:val="000000"/>
          <w:szCs w:val="24"/>
        </w:rPr>
        <w:t xml:space="preserve"> В период </w:t>
      </w:r>
      <w:r>
        <w:rPr>
          <w:color w:val="000000"/>
          <w:szCs w:val="24"/>
        </w:rPr>
        <w:t>подготовки и проведения</w:t>
      </w:r>
      <w:r w:rsidRPr="00F458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К</w:t>
      </w:r>
      <w:r w:rsidRPr="00F458DA">
        <w:rPr>
          <w:color w:val="000000"/>
          <w:szCs w:val="24"/>
        </w:rPr>
        <w:t>онкурса</w:t>
      </w:r>
      <w:r>
        <w:rPr>
          <w:color w:val="000000"/>
          <w:szCs w:val="24"/>
        </w:rPr>
        <w:t>,</w:t>
      </w:r>
      <w:r w:rsidRPr="00F458DA">
        <w:rPr>
          <w:color w:val="000000"/>
          <w:szCs w:val="24"/>
        </w:rPr>
        <w:t xml:space="preserve"> </w:t>
      </w:r>
      <w:r w:rsidRPr="00F458DA">
        <w:rPr>
          <w:color w:val="000000"/>
          <w:spacing w:val="-1"/>
          <w:szCs w:val="24"/>
        </w:rPr>
        <w:t>Оргкомитет</w:t>
      </w:r>
      <w:r w:rsidRPr="00F458DA">
        <w:rPr>
          <w:color w:val="000000"/>
          <w:szCs w:val="24"/>
        </w:rPr>
        <w:t xml:space="preserve"> обеспечивает консульт</w:t>
      </w:r>
      <w:r>
        <w:rPr>
          <w:color w:val="000000"/>
          <w:szCs w:val="24"/>
        </w:rPr>
        <w:t xml:space="preserve">ирование участников </w:t>
      </w:r>
      <w:r w:rsidRPr="00F458DA">
        <w:rPr>
          <w:color w:val="000000"/>
          <w:szCs w:val="24"/>
        </w:rPr>
        <w:t xml:space="preserve">по вопросам проведения </w:t>
      </w:r>
      <w:r>
        <w:rPr>
          <w:color w:val="000000"/>
          <w:szCs w:val="24"/>
        </w:rPr>
        <w:t>К</w:t>
      </w:r>
      <w:r w:rsidRPr="00F458DA">
        <w:rPr>
          <w:color w:val="000000"/>
          <w:szCs w:val="24"/>
        </w:rPr>
        <w:t>онкурса.</w:t>
      </w:r>
    </w:p>
    <w:p w14:paraId="7B9D5D96" w14:textId="77777777" w:rsidR="00313C78" w:rsidRDefault="00313C78" w:rsidP="00313C78">
      <w:pPr>
        <w:shd w:val="clear" w:color="auto" w:fill="FFFFFF"/>
        <w:tabs>
          <w:tab w:val="left" w:pos="485"/>
        </w:tabs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ED6604">
        <w:rPr>
          <w:color w:val="000000"/>
          <w:szCs w:val="24"/>
        </w:rPr>
        <w:t>.</w:t>
      </w:r>
      <w:r>
        <w:rPr>
          <w:color w:val="000000"/>
          <w:szCs w:val="24"/>
        </w:rPr>
        <w:t>3.3.</w:t>
      </w:r>
      <w:r w:rsidRPr="00ED6604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Организационный комитет устанавливает дату окончательной сдачи материалов (минусовка и видео) для участия в гала-концерте. </w:t>
      </w:r>
      <w:r w:rsidRPr="00ED6604">
        <w:rPr>
          <w:color w:val="000000"/>
          <w:szCs w:val="24"/>
        </w:rPr>
        <w:t xml:space="preserve">Позже материалы не принимаются </w:t>
      </w:r>
      <w:r>
        <w:rPr>
          <w:color w:val="000000"/>
          <w:szCs w:val="24"/>
        </w:rPr>
        <w:t>(П</w:t>
      </w:r>
      <w:r w:rsidRPr="00ED6604">
        <w:rPr>
          <w:color w:val="000000"/>
          <w:szCs w:val="24"/>
        </w:rPr>
        <w:t>амятка участника гала</w:t>
      </w:r>
      <w:r>
        <w:rPr>
          <w:color w:val="000000"/>
          <w:szCs w:val="24"/>
        </w:rPr>
        <w:t>-</w:t>
      </w:r>
      <w:r w:rsidRPr="00ED6604">
        <w:rPr>
          <w:color w:val="000000"/>
          <w:szCs w:val="24"/>
        </w:rPr>
        <w:t xml:space="preserve">концерта – </w:t>
      </w:r>
      <w:r>
        <w:rPr>
          <w:color w:val="000000"/>
          <w:szCs w:val="24"/>
        </w:rPr>
        <w:t>П</w:t>
      </w:r>
      <w:r w:rsidRPr="00ED6604">
        <w:rPr>
          <w:color w:val="000000"/>
          <w:szCs w:val="24"/>
        </w:rPr>
        <w:t>риложение №</w:t>
      </w:r>
      <w:r>
        <w:rPr>
          <w:color w:val="000000"/>
          <w:szCs w:val="24"/>
        </w:rPr>
        <w:t xml:space="preserve"> 5)</w:t>
      </w:r>
      <w:r w:rsidRPr="00ED6604">
        <w:rPr>
          <w:color w:val="000000"/>
          <w:szCs w:val="24"/>
        </w:rPr>
        <w:t>.</w:t>
      </w:r>
    </w:p>
    <w:p w14:paraId="5F1C30D0" w14:textId="55BFE6A0" w:rsidR="00313C78" w:rsidRDefault="00DA0A6F" w:rsidP="00313C7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A0A6F">
        <w:rPr>
          <w:b w:val="0"/>
          <w:color w:val="000000"/>
          <w:sz w:val="28"/>
          <w:szCs w:val="28"/>
        </w:rPr>
        <w:t>4.4. К участию в Конкурсе принимаются видеоролики, соответствующие формату (пункт 4.2.2) и перечню тем произведений, допускаемых на Конкурс (приложение № 4), не дублирующие конкурсные материалы участников, представленные на гала-концерте. Формат видео – MP4.</w:t>
      </w:r>
      <w:r w:rsidR="00313C78" w:rsidRPr="007E556F">
        <w:rPr>
          <w:b w:val="0"/>
          <w:sz w:val="28"/>
          <w:szCs w:val="28"/>
        </w:rPr>
        <w:t xml:space="preserve"> </w:t>
      </w:r>
    </w:p>
    <w:p w14:paraId="62F14C64" w14:textId="77777777" w:rsidR="00066E10" w:rsidRPr="00D005B0" w:rsidRDefault="00066E10" w:rsidP="00313C78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7897600" w14:textId="77777777" w:rsidR="00313C78" w:rsidRDefault="00313C78" w:rsidP="00313C78">
      <w:pPr>
        <w:ind w:firstLine="720"/>
        <w:jc w:val="both"/>
        <w:rPr>
          <w:color w:val="000000"/>
          <w:szCs w:val="24"/>
        </w:rPr>
      </w:pPr>
    </w:p>
    <w:p w14:paraId="4F80C10E" w14:textId="77777777" w:rsidR="00313C78" w:rsidRPr="00A96CA9" w:rsidRDefault="00313C78" w:rsidP="00313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lang w:val="en-US"/>
        </w:rPr>
        <w:t>V</w:t>
      </w:r>
      <w:r w:rsidRPr="00A96CA9">
        <w:rPr>
          <w:b/>
          <w:bCs/>
          <w:color w:val="000000"/>
          <w:szCs w:val="24"/>
        </w:rPr>
        <w:t>. ЖЮРИ И КРИТЕРИИ ОЦЕНОК</w:t>
      </w:r>
    </w:p>
    <w:p w14:paraId="197B14DF" w14:textId="77777777" w:rsidR="00313C78" w:rsidRPr="00F458DA" w:rsidRDefault="00313C78" w:rsidP="00313C78">
      <w:pPr>
        <w:shd w:val="clear" w:color="auto" w:fill="FFFFFF"/>
        <w:tabs>
          <w:tab w:val="left" w:pos="283"/>
        </w:tabs>
        <w:jc w:val="center"/>
        <w:rPr>
          <w:color w:val="000000"/>
          <w:szCs w:val="24"/>
        </w:rPr>
      </w:pPr>
    </w:p>
    <w:p w14:paraId="21DC803C" w14:textId="77427E14" w:rsidR="00313C78" w:rsidRPr="000660CC" w:rsidRDefault="00313C78" w:rsidP="00313C78">
      <w:pPr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spacing w:val="-10"/>
          <w:szCs w:val="24"/>
        </w:rPr>
      </w:pPr>
      <w:r w:rsidRPr="000660CC">
        <w:rPr>
          <w:szCs w:val="24"/>
        </w:rPr>
        <w:t>Жюри Конкурса (далее – Жюри) состоит из председателя Жюри и двух групп независимых экспертов (по пять человек), одна из которых имеет опыт работы в сфере культуры, вторая – в сфере профсоюзной деятельности. Председатель Жюри входит в состав обеих групп. Предложения в состав членов Жюри вносят территориальные объединения организаций профсоюзов и организации Общероссийских (межрегиональных) профсоюзов в сроки, установленные для подачи заявок на конкурс (до </w:t>
      </w:r>
      <w:r w:rsidR="0026526C">
        <w:rPr>
          <w:szCs w:val="24"/>
        </w:rPr>
        <w:t>20 мая</w:t>
      </w:r>
      <w:r w:rsidRPr="000660CC">
        <w:rPr>
          <w:szCs w:val="24"/>
        </w:rPr>
        <w:t xml:space="preserve"> 202</w:t>
      </w:r>
      <w:r w:rsidR="001B7EED">
        <w:rPr>
          <w:szCs w:val="24"/>
        </w:rPr>
        <w:t>5</w:t>
      </w:r>
      <w:r w:rsidRPr="000660CC">
        <w:rPr>
          <w:szCs w:val="24"/>
        </w:rPr>
        <w:t xml:space="preserve"> года). Окончательный состав Жюри определяется </w:t>
      </w:r>
      <w:r w:rsidRPr="000660CC">
        <w:rPr>
          <w:spacing w:val="-1"/>
          <w:szCs w:val="24"/>
        </w:rPr>
        <w:t xml:space="preserve">Оргкомитетом по согласованию </w:t>
      </w:r>
      <w:r w:rsidR="00BE3242">
        <w:rPr>
          <w:spacing w:val="-1"/>
          <w:szCs w:val="24"/>
        </w:rPr>
        <w:t xml:space="preserve">     </w:t>
      </w:r>
      <w:r w:rsidRPr="000660CC">
        <w:rPr>
          <w:spacing w:val="-1"/>
          <w:szCs w:val="24"/>
        </w:rPr>
        <w:t xml:space="preserve">с учредителями Конкурса в срок до </w:t>
      </w:r>
      <w:r w:rsidR="0026526C">
        <w:rPr>
          <w:b/>
          <w:spacing w:val="-1"/>
          <w:szCs w:val="24"/>
        </w:rPr>
        <w:t>20 мая</w:t>
      </w:r>
      <w:r w:rsidRPr="003C3EAC">
        <w:rPr>
          <w:b/>
          <w:spacing w:val="-1"/>
          <w:szCs w:val="24"/>
        </w:rPr>
        <w:t xml:space="preserve"> 202</w:t>
      </w:r>
      <w:r w:rsidR="001B7EED">
        <w:rPr>
          <w:b/>
          <w:spacing w:val="-1"/>
          <w:szCs w:val="24"/>
        </w:rPr>
        <w:t>5</w:t>
      </w:r>
      <w:r w:rsidRPr="000660CC">
        <w:rPr>
          <w:spacing w:val="-1"/>
          <w:szCs w:val="24"/>
        </w:rPr>
        <w:t xml:space="preserve"> года</w:t>
      </w:r>
      <w:r w:rsidRPr="000660CC">
        <w:rPr>
          <w:szCs w:val="24"/>
        </w:rPr>
        <w:t xml:space="preserve">. </w:t>
      </w:r>
      <w:r w:rsidRPr="000660CC">
        <w:rPr>
          <w:szCs w:val="28"/>
        </w:rPr>
        <w:t>Жюри является единственным органом, определяющим победителей и призёров конкурса.</w:t>
      </w:r>
    </w:p>
    <w:p w14:paraId="233053BE" w14:textId="77777777" w:rsidR="00313C78" w:rsidRDefault="00313C78" w:rsidP="00313C78">
      <w:pPr>
        <w:numPr>
          <w:ilvl w:val="1"/>
          <w:numId w:val="9"/>
        </w:numPr>
        <w:shd w:val="clear" w:color="auto" w:fill="FFFFFF"/>
        <w:tabs>
          <w:tab w:val="left" w:pos="494"/>
        </w:tabs>
        <w:ind w:left="0" w:firstLine="720"/>
        <w:jc w:val="both"/>
        <w:rPr>
          <w:color w:val="000000"/>
          <w:szCs w:val="24"/>
        </w:rPr>
      </w:pPr>
      <w:r w:rsidRPr="00F458DA">
        <w:rPr>
          <w:color w:val="000000"/>
          <w:szCs w:val="24"/>
        </w:rPr>
        <w:t xml:space="preserve">Жюри имеет право проверить авторство каждого произведения </w:t>
      </w:r>
      <w:r w:rsidR="00BE3242">
        <w:rPr>
          <w:color w:val="000000"/>
          <w:szCs w:val="24"/>
        </w:rPr>
        <w:t xml:space="preserve">        </w:t>
      </w:r>
      <w:r w:rsidRPr="00F458DA">
        <w:rPr>
          <w:color w:val="000000"/>
          <w:szCs w:val="24"/>
        </w:rPr>
        <w:t>и не комментировать те или иные оценки.</w:t>
      </w:r>
    </w:p>
    <w:p w14:paraId="1009609D" w14:textId="77777777" w:rsidR="00313C78" w:rsidRPr="00841D9E" w:rsidRDefault="00313C78" w:rsidP="00313C78">
      <w:pPr>
        <w:widowControl w:val="0"/>
        <w:numPr>
          <w:ilvl w:val="1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color w:val="000000"/>
          <w:spacing w:val="-9"/>
          <w:szCs w:val="24"/>
        </w:rPr>
      </w:pPr>
      <w:r w:rsidRPr="000660CC">
        <w:rPr>
          <w:szCs w:val="24"/>
        </w:rPr>
        <w:t xml:space="preserve">Члены Жюри оценивают каждый номер отдельно по балльной системе оценок (бланк протокола члена Жюри – Приложение № 6). </w:t>
      </w:r>
      <w:r w:rsidRPr="00ED6604">
        <w:rPr>
          <w:color w:val="000000"/>
          <w:szCs w:val="24"/>
        </w:rPr>
        <w:t xml:space="preserve">Победители </w:t>
      </w:r>
      <w:r>
        <w:rPr>
          <w:color w:val="000000"/>
          <w:szCs w:val="24"/>
        </w:rPr>
        <w:t>и призёры Конкурса</w:t>
      </w:r>
      <w:r w:rsidRPr="00ED6604">
        <w:rPr>
          <w:color w:val="000000"/>
          <w:szCs w:val="24"/>
        </w:rPr>
        <w:t xml:space="preserve"> определя</w:t>
      </w:r>
      <w:r>
        <w:rPr>
          <w:color w:val="000000"/>
          <w:szCs w:val="24"/>
        </w:rPr>
        <w:t>ю</w:t>
      </w:r>
      <w:r w:rsidRPr="00ED6604">
        <w:rPr>
          <w:color w:val="000000"/>
          <w:szCs w:val="24"/>
        </w:rPr>
        <w:t xml:space="preserve">тся членами Жюри </w:t>
      </w:r>
      <w:r>
        <w:rPr>
          <w:color w:val="000000"/>
          <w:szCs w:val="24"/>
        </w:rPr>
        <w:t>в ходе</w:t>
      </w:r>
      <w:r w:rsidRPr="00ED6604">
        <w:rPr>
          <w:color w:val="000000"/>
          <w:szCs w:val="24"/>
        </w:rPr>
        <w:t xml:space="preserve"> обсуждения</w:t>
      </w:r>
      <w:r>
        <w:rPr>
          <w:color w:val="000000"/>
          <w:szCs w:val="24"/>
        </w:rPr>
        <w:t xml:space="preserve"> </w:t>
      </w:r>
      <w:r w:rsidRPr="00ED6604">
        <w:rPr>
          <w:color w:val="000000"/>
          <w:szCs w:val="24"/>
        </w:rPr>
        <w:t xml:space="preserve">сводного протокола </w:t>
      </w:r>
      <w:r>
        <w:rPr>
          <w:color w:val="000000"/>
          <w:szCs w:val="24"/>
        </w:rPr>
        <w:t xml:space="preserve">по итогам выступлений участников. </w:t>
      </w:r>
    </w:p>
    <w:p w14:paraId="52CC308A" w14:textId="04252727" w:rsidR="00313C78" w:rsidRDefault="00313C78" w:rsidP="00313C78">
      <w:pPr>
        <w:ind w:firstLine="709"/>
        <w:jc w:val="both"/>
        <w:rPr>
          <w:color w:val="000000"/>
          <w:szCs w:val="28"/>
        </w:rPr>
      </w:pPr>
      <w:r w:rsidRPr="00535046">
        <w:rPr>
          <w:color w:val="000000"/>
          <w:sz w:val="27"/>
          <w:szCs w:val="27"/>
        </w:rPr>
        <w:t xml:space="preserve">5.4. </w:t>
      </w:r>
      <w:r w:rsidRPr="00535046">
        <w:rPr>
          <w:color w:val="000000"/>
          <w:szCs w:val="28"/>
        </w:rPr>
        <w:t xml:space="preserve">По окончании процедуры награждения участников конкурса Жюри прекращает свою работу, жалобы и претензии участников конкурса </w:t>
      </w:r>
      <w:r w:rsidR="00BE3242">
        <w:rPr>
          <w:color w:val="000000"/>
          <w:szCs w:val="28"/>
        </w:rPr>
        <w:t xml:space="preserve">                     </w:t>
      </w:r>
      <w:r w:rsidRPr="00535046">
        <w:rPr>
          <w:color w:val="000000"/>
          <w:szCs w:val="28"/>
        </w:rPr>
        <w:t>не принимаются и не рассматриваются.</w:t>
      </w:r>
    </w:p>
    <w:p w14:paraId="205BC5EE" w14:textId="77777777" w:rsidR="00C45A07" w:rsidRPr="00535046" w:rsidRDefault="00C45A07" w:rsidP="00313C78">
      <w:pPr>
        <w:ind w:firstLine="709"/>
        <w:jc w:val="both"/>
        <w:rPr>
          <w:szCs w:val="28"/>
        </w:rPr>
      </w:pPr>
    </w:p>
    <w:p w14:paraId="7E6EFF3D" w14:textId="77777777" w:rsidR="00313C78" w:rsidRDefault="00313C78" w:rsidP="00313C78">
      <w:pPr>
        <w:shd w:val="clear" w:color="auto" w:fill="FFFFFF"/>
        <w:tabs>
          <w:tab w:val="left" w:pos="494"/>
        </w:tabs>
        <w:ind w:left="720"/>
        <w:jc w:val="both"/>
        <w:rPr>
          <w:color w:val="000000"/>
          <w:spacing w:val="-9"/>
          <w:szCs w:val="24"/>
        </w:rPr>
      </w:pPr>
    </w:p>
    <w:p w14:paraId="0B710848" w14:textId="77777777" w:rsidR="00C45A07" w:rsidRPr="00A55A46" w:rsidRDefault="00C45A07" w:rsidP="00313C78">
      <w:pPr>
        <w:shd w:val="clear" w:color="auto" w:fill="FFFFFF"/>
        <w:tabs>
          <w:tab w:val="left" w:pos="283"/>
        </w:tabs>
        <w:jc w:val="center"/>
        <w:rPr>
          <w:b/>
          <w:bCs/>
          <w:color w:val="000000"/>
          <w:spacing w:val="-15"/>
          <w:szCs w:val="24"/>
        </w:rPr>
      </w:pPr>
    </w:p>
    <w:p w14:paraId="0342B097" w14:textId="6E92A92D" w:rsidR="00313C78" w:rsidRDefault="00313C78" w:rsidP="00313C78">
      <w:pPr>
        <w:shd w:val="clear" w:color="auto" w:fill="FFFFFF"/>
        <w:tabs>
          <w:tab w:val="left" w:pos="283"/>
        </w:tabs>
        <w:jc w:val="center"/>
        <w:rPr>
          <w:bCs/>
          <w:color w:val="000000"/>
          <w:spacing w:val="-2"/>
          <w:szCs w:val="24"/>
        </w:rPr>
      </w:pPr>
      <w:r w:rsidRPr="00A96CA9">
        <w:rPr>
          <w:b/>
          <w:bCs/>
          <w:color w:val="000000"/>
          <w:spacing w:val="-15"/>
          <w:szCs w:val="24"/>
          <w:lang w:val="en-US"/>
        </w:rPr>
        <w:t>VI</w:t>
      </w:r>
      <w:r w:rsidRPr="00F458DA">
        <w:rPr>
          <w:bCs/>
          <w:color w:val="000000"/>
          <w:spacing w:val="-15"/>
          <w:szCs w:val="24"/>
        </w:rPr>
        <w:t>.</w:t>
      </w:r>
      <w:r w:rsidRPr="00A96CA9">
        <w:rPr>
          <w:bCs/>
          <w:color w:val="000000"/>
          <w:spacing w:val="-15"/>
          <w:szCs w:val="24"/>
        </w:rPr>
        <w:t xml:space="preserve"> </w:t>
      </w:r>
      <w:r w:rsidRPr="00A96CA9">
        <w:rPr>
          <w:b/>
          <w:bCs/>
          <w:color w:val="000000"/>
          <w:spacing w:val="-15"/>
          <w:szCs w:val="24"/>
        </w:rPr>
        <w:t>НОМИНАЦИИ КОНКУРСА</w:t>
      </w:r>
      <w:r>
        <w:rPr>
          <w:b/>
          <w:bCs/>
          <w:color w:val="000000"/>
          <w:spacing w:val="-15"/>
          <w:szCs w:val="24"/>
        </w:rPr>
        <w:t xml:space="preserve"> </w:t>
      </w:r>
      <w:r w:rsidRPr="00A96CA9">
        <w:rPr>
          <w:b/>
          <w:bCs/>
          <w:color w:val="000000"/>
          <w:spacing w:val="-15"/>
          <w:szCs w:val="24"/>
        </w:rPr>
        <w:t xml:space="preserve"> И</w:t>
      </w:r>
      <w:r>
        <w:rPr>
          <w:b/>
          <w:bCs/>
          <w:color w:val="000000"/>
          <w:spacing w:val="-15"/>
          <w:szCs w:val="24"/>
        </w:rPr>
        <w:t xml:space="preserve">  </w:t>
      </w:r>
      <w:r w:rsidRPr="00A96CA9">
        <w:rPr>
          <w:b/>
          <w:bCs/>
          <w:color w:val="000000"/>
          <w:szCs w:val="24"/>
        </w:rPr>
        <w:t>Н</w:t>
      </w:r>
      <w:r w:rsidRPr="00A96CA9">
        <w:rPr>
          <w:b/>
          <w:bCs/>
          <w:color w:val="000000"/>
          <w:spacing w:val="-2"/>
          <w:szCs w:val="24"/>
        </w:rPr>
        <w:t>АГРАЖДЕНИЕ</w:t>
      </w:r>
    </w:p>
    <w:p w14:paraId="307D33D9" w14:textId="77777777" w:rsidR="00313C78" w:rsidRPr="00352E2D" w:rsidRDefault="00313C78" w:rsidP="00313C78">
      <w:pPr>
        <w:shd w:val="clear" w:color="auto" w:fill="FFFFFF"/>
        <w:tabs>
          <w:tab w:val="left" w:pos="283"/>
        </w:tabs>
        <w:jc w:val="center"/>
        <w:rPr>
          <w:bCs/>
          <w:color w:val="000000"/>
          <w:spacing w:val="-2"/>
          <w:sz w:val="16"/>
          <w:szCs w:val="16"/>
        </w:rPr>
      </w:pPr>
    </w:p>
    <w:p w14:paraId="4E3ADF01" w14:textId="77777777" w:rsidR="002A253B" w:rsidRPr="004D0AEF" w:rsidRDefault="002A253B" w:rsidP="002A253B">
      <w:pPr>
        <w:ind w:firstLine="720"/>
        <w:jc w:val="both"/>
        <w:rPr>
          <w:color w:val="000000"/>
          <w:szCs w:val="24"/>
        </w:rPr>
      </w:pPr>
      <w:r w:rsidRPr="004D0AEF">
        <w:rPr>
          <w:color w:val="000000"/>
          <w:szCs w:val="24"/>
        </w:rPr>
        <w:t xml:space="preserve">6.1. Победители Конкурса определяются </w:t>
      </w:r>
      <w:r w:rsidRPr="00206606">
        <w:rPr>
          <w:b/>
          <w:color w:val="000000"/>
          <w:szCs w:val="24"/>
        </w:rPr>
        <w:t>в четырёх тематических</w:t>
      </w:r>
      <w:r w:rsidRPr="004D0AEF">
        <w:rPr>
          <w:color w:val="000000"/>
          <w:szCs w:val="24"/>
        </w:rPr>
        <w:t xml:space="preserve"> номинациях</w:t>
      </w:r>
      <w:r>
        <w:rPr>
          <w:color w:val="000000"/>
          <w:szCs w:val="24"/>
        </w:rPr>
        <w:t xml:space="preserve"> </w:t>
      </w:r>
      <w:r>
        <w:rPr>
          <w:color w:val="000000"/>
          <w:szCs w:val="30"/>
        </w:rPr>
        <w:t xml:space="preserve">(приложение № </w:t>
      </w:r>
      <w:r w:rsidRPr="00204730">
        <w:rPr>
          <w:szCs w:val="30"/>
        </w:rPr>
        <w:t>4)</w:t>
      </w:r>
      <w:r w:rsidRPr="004D0AEF">
        <w:rPr>
          <w:color w:val="000000"/>
          <w:szCs w:val="24"/>
        </w:rPr>
        <w:t xml:space="preserve">: </w:t>
      </w:r>
    </w:p>
    <w:p w14:paraId="438A0BAB" w14:textId="77777777" w:rsidR="002A253B" w:rsidRDefault="002A253B" w:rsidP="002A253B">
      <w:pPr>
        <w:ind w:firstLine="720"/>
        <w:jc w:val="both"/>
        <w:rPr>
          <w:szCs w:val="28"/>
        </w:rPr>
      </w:pPr>
      <w:r w:rsidRPr="00915A5D">
        <w:rPr>
          <w:szCs w:val="28"/>
        </w:rPr>
        <w:lastRenderedPageBreak/>
        <w:t xml:space="preserve">- «Боевой профсоюз, боевая рабочая песня, профсоюзный хит» – произведения, содержащие профсоюзную идеологию либо произведения </w:t>
      </w:r>
      <w:r w:rsidR="00BE3242">
        <w:rPr>
          <w:szCs w:val="28"/>
        </w:rPr>
        <w:t xml:space="preserve">           </w:t>
      </w:r>
      <w:r w:rsidRPr="00915A5D">
        <w:rPr>
          <w:szCs w:val="28"/>
        </w:rPr>
        <w:t xml:space="preserve">о профсоюзе, профсоюзной работе, профактивистах или профсоюзных работниках – в качестве основной идеи песни. </w:t>
      </w:r>
    </w:p>
    <w:p w14:paraId="21EE84F3" w14:textId="77777777" w:rsidR="002A253B" w:rsidRPr="000B1D9A" w:rsidRDefault="002A253B" w:rsidP="002A253B">
      <w:pPr>
        <w:ind w:firstLine="720"/>
        <w:jc w:val="both"/>
        <w:rPr>
          <w:szCs w:val="28"/>
        </w:rPr>
      </w:pPr>
      <w:r w:rsidRPr="000B1D9A">
        <w:rPr>
          <w:szCs w:val="28"/>
        </w:rPr>
        <w:t xml:space="preserve">- «Человек Труда – это звучит гордо!» – рабочие песни, песни </w:t>
      </w:r>
      <w:r w:rsidR="00BE3242">
        <w:rPr>
          <w:szCs w:val="28"/>
        </w:rPr>
        <w:t xml:space="preserve">                        </w:t>
      </w:r>
      <w:r w:rsidRPr="000B1D9A">
        <w:rPr>
          <w:szCs w:val="28"/>
        </w:rPr>
        <w:t xml:space="preserve">о профессиях, не содержащие названий конкретных организаций. </w:t>
      </w:r>
    </w:p>
    <w:p w14:paraId="566F3259" w14:textId="77777777" w:rsidR="002A253B" w:rsidRDefault="002A253B" w:rsidP="002A253B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915A5D">
        <w:rPr>
          <w:szCs w:val="28"/>
        </w:rPr>
        <w:t xml:space="preserve"> «Наш завод, наш трудовой край» – произведения с упоминанием конкретной о</w:t>
      </w:r>
      <w:r>
        <w:rPr>
          <w:szCs w:val="28"/>
        </w:rPr>
        <w:t>рганизации, населенного пункта</w:t>
      </w:r>
      <w:r w:rsidR="00352E2D">
        <w:rPr>
          <w:szCs w:val="28"/>
        </w:rPr>
        <w:t>.</w:t>
      </w:r>
    </w:p>
    <w:p w14:paraId="02EB5288" w14:textId="77777777" w:rsidR="002A253B" w:rsidRDefault="002A253B" w:rsidP="002A253B">
      <w:pPr>
        <w:ind w:firstLine="720"/>
        <w:jc w:val="both"/>
        <w:rPr>
          <w:szCs w:val="28"/>
        </w:rPr>
      </w:pPr>
      <w:r w:rsidRPr="003A6317">
        <w:rPr>
          <w:szCs w:val="28"/>
        </w:rPr>
        <w:t xml:space="preserve">- «Есть такая профессия </w:t>
      </w:r>
      <w:r>
        <w:rPr>
          <w:szCs w:val="28"/>
        </w:rPr>
        <w:t xml:space="preserve">- </w:t>
      </w:r>
      <w:r w:rsidRPr="003A6317">
        <w:rPr>
          <w:szCs w:val="28"/>
        </w:rPr>
        <w:t>Родину защищать».</w:t>
      </w:r>
    </w:p>
    <w:p w14:paraId="18C9E8DA" w14:textId="77777777" w:rsidR="002A253B" w:rsidRPr="001B7EED" w:rsidRDefault="002A253B" w:rsidP="002A253B">
      <w:pPr>
        <w:ind w:firstLine="709"/>
        <w:jc w:val="both"/>
        <w:rPr>
          <w:szCs w:val="28"/>
        </w:rPr>
      </w:pPr>
      <w:r w:rsidRPr="001B7EED">
        <w:rPr>
          <w:szCs w:val="28"/>
        </w:rPr>
        <w:t xml:space="preserve">Произведениям, принятым к участию в номинации «Боевой профсоюз, боевая рабочая песня, профсоюзный хит» </w:t>
      </w:r>
      <w:r w:rsidRPr="00352E2D">
        <w:rPr>
          <w:szCs w:val="28"/>
        </w:rPr>
        <w:t>каждым членом жюри №</w:t>
      </w:r>
      <w:r w:rsidR="00BE3242">
        <w:rPr>
          <w:sz w:val="24"/>
          <w:szCs w:val="24"/>
        </w:rPr>
        <w:t xml:space="preserve"> </w:t>
      </w:r>
      <w:r w:rsidRPr="00352E2D">
        <w:rPr>
          <w:szCs w:val="28"/>
        </w:rPr>
        <w:t>2</w:t>
      </w:r>
      <w:r w:rsidRPr="001B7EED">
        <w:rPr>
          <w:sz w:val="24"/>
          <w:szCs w:val="24"/>
        </w:rPr>
        <w:t xml:space="preserve"> </w:t>
      </w:r>
      <w:r w:rsidRPr="001B7EED">
        <w:rPr>
          <w:szCs w:val="28"/>
        </w:rPr>
        <w:t>дополнител</w:t>
      </w:r>
      <w:r w:rsidR="0029482E">
        <w:rPr>
          <w:szCs w:val="28"/>
        </w:rPr>
        <w:t xml:space="preserve">ьно ставятся от 0 до 5 баллов, </w:t>
      </w:r>
      <w:r w:rsidRPr="001B7EED">
        <w:rPr>
          <w:szCs w:val="28"/>
        </w:rPr>
        <w:t>в номинации «Человек Труда – это звучит гордо!» от 0 до 3 баллов. Далее выводится средний балл оценок жюри №2 (эксперты в сфере профсоюзной работы) и он добавляется к оценке жюри №1 (эксперты в сфере культуры). Таким образом, за счет оценки профсоюзного жюри общая оценка исполнителя может быть увеличена максимум на 5 баллов в первой номинации и 3 балла во второй номинации.</w:t>
      </w:r>
    </w:p>
    <w:p w14:paraId="14F6A494" w14:textId="77777777" w:rsidR="002A253B" w:rsidRPr="001B7EED" w:rsidRDefault="002A253B" w:rsidP="002A253B">
      <w:pPr>
        <w:ind w:firstLine="720"/>
        <w:jc w:val="both"/>
        <w:rPr>
          <w:szCs w:val="28"/>
        </w:rPr>
      </w:pPr>
      <w:r w:rsidRPr="001B7EED">
        <w:rPr>
          <w:szCs w:val="28"/>
        </w:rPr>
        <w:t xml:space="preserve">Авторские песни, в которых слова и музыка написаны участниками конкурса (выступающими на сцене или работающими в одной организации </w:t>
      </w:r>
      <w:r w:rsidR="00BE3242">
        <w:rPr>
          <w:szCs w:val="28"/>
        </w:rPr>
        <w:t xml:space="preserve">      </w:t>
      </w:r>
      <w:r w:rsidRPr="001B7EED">
        <w:rPr>
          <w:szCs w:val="28"/>
        </w:rPr>
        <w:t>с выступающими), получают дополнительно 2 балла к итоговому результату.</w:t>
      </w:r>
    </w:p>
    <w:p w14:paraId="551480C8" w14:textId="77777777" w:rsidR="002A253B" w:rsidRPr="00915A5D" w:rsidRDefault="002A253B" w:rsidP="002A253B">
      <w:pPr>
        <w:ind w:firstLine="720"/>
        <w:jc w:val="both"/>
        <w:rPr>
          <w:szCs w:val="28"/>
        </w:rPr>
      </w:pPr>
      <w:r w:rsidRPr="00915A5D">
        <w:rPr>
          <w:szCs w:val="28"/>
        </w:rPr>
        <w:t xml:space="preserve">Видеороликам, представленным к конкурсу, в соответствии </w:t>
      </w:r>
      <w:r w:rsidR="00BE3242">
        <w:rPr>
          <w:szCs w:val="28"/>
        </w:rPr>
        <w:t xml:space="preserve">                           </w:t>
      </w:r>
      <w:r w:rsidRPr="00915A5D">
        <w:rPr>
          <w:szCs w:val="28"/>
        </w:rPr>
        <w:t>с их тематическими номинациями присваиваются те же дополнительные баллы.</w:t>
      </w:r>
    </w:p>
    <w:p w14:paraId="0E9D4948" w14:textId="77777777" w:rsidR="002A253B" w:rsidRPr="003E701E" w:rsidRDefault="002A253B" w:rsidP="002A253B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5E3362">
        <w:rPr>
          <w:color w:val="000000"/>
          <w:szCs w:val="24"/>
        </w:rPr>
        <w:t xml:space="preserve">.2. </w:t>
      </w:r>
      <w:r w:rsidRPr="003E701E">
        <w:rPr>
          <w:color w:val="000000"/>
          <w:szCs w:val="24"/>
        </w:rPr>
        <w:t xml:space="preserve">Все участники гала-концерта получают диплом участника Конкурса. </w:t>
      </w:r>
    </w:p>
    <w:p w14:paraId="431113B7" w14:textId="77777777" w:rsidR="002A253B" w:rsidRDefault="002A253B" w:rsidP="002A253B">
      <w:pPr>
        <w:shd w:val="clear" w:color="auto" w:fill="FFFFFF"/>
        <w:tabs>
          <w:tab w:val="left" w:pos="49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ED6604">
        <w:rPr>
          <w:color w:val="000000"/>
          <w:szCs w:val="24"/>
        </w:rPr>
        <w:t xml:space="preserve">.3. </w:t>
      </w:r>
      <w:r>
        <w:rPr>
          <w:color w:val="000000"/>
          <w:szCs w:val="24"/>
        </w:rPr>
        <w:t xml:space="preserve">Члены </w:t>
      </w:r>
      <w:r w:rsidRPr="003E701E">
        <w:rPr>
          <w:color w:val="000000"/>
          <w:szCs w:val="24"/>
        </w:rPr>
        <w:t xml:space="preserve">Жюри </w:t>
      </w:r>
      <w:r>
        <w:rPr>
          <w:color w:val="000000"/>
          <w:szCs w:val="24"/>
        </w:rPr>
        <w:t>в ходе</w:t>
      </w:r>
      <w:r w:rsidRPr="00ED6604">
        <w:rPr>
          <w:color w:val="000000"/>
          <w:szCs w:val="24"/>
        </w:rPr>
        <w:t xml:space="preserve"> обсуждения</w:t>
      </w:r>
      <w:r>
        <w:rPr>
          <w:color w:val="000000"/>
          <w:szCs w:val="24"/>
        </w:rPr>
        <w:t xml:space="preserve"> </w:t>
      </w:r>
      <w:r w:rsidRPr="00ED6604">
        <w:rPr>
          <w:color w:val="000000"/>
          <w:szCs w:val="24"/>
        </w:rPr>
        <w:t xml:space="preserve">сводного протокола </w:t>
      </w:r>
      <w:r>
        <w:rPr>
          <w:color w:val="000000"/>
          <w:szCs w:val="24"/>
        </w:rPr>
        <w:t>по итогам выступлений участников</w:t>
      </w:r>
      <w:r w:rsidRPr="002B5BD1">
        <w:rPr>
          <w:b/>
          <w:color w:val="000000"/>
          <w:szCs w:val="24"/>
        </w:rPr>
        <w:t xml:space="preserve"> </w:t>
      </w:r>
      <w:r w:rsidRPr="003E701E">
        <w:rPr>
          <w:color w:val="000000"/>
          <w:szCs w:val="24"/>
        </w:rPr>
        <w:t>определяют:</w:t>
      </w:r>
    </w:p>
    <w:p w14:paraId="012E350B" w14:textId="77777777" w:rsidR="002A253B" w:rsidRPr="00A400D4" w:rsidRDefault="002A253B" w:rsidP="002A253B">
      <w:pPr>
        <w:shd w:val="clear" w:color="auto" w:fill="FFFFFF"/>
        <w:tabs>
          <w:tab w:val="left" w:pos="494"/>
        </w:tabs>
        <w:jc w:val="both"/>
        <w:rPr>
          <w:bCs/>
          <w:szCs w:val="24"/>
        </w:rPr>
      </w:pPr>
      <w:r w:rsidRPr="00A400D4">
        <w:rPr>
          <w:bCs/>
          <w:szCs w:val="24"/>
        </w:rPr>
        <w:t>-</w:t>
      </w:r>
      <w:r w:rsidRPr="00A400D4">
        <w:rPr>
          <w:bCs/>
          <w:szCs w:val="24"/>
        </w:rPr>
        <w:tab/>
        <w:t>обладателя Гран-при Конкурса;</w:t>
      </w:r>
    </w:p>
    <w:p w14:paraId="64B58723" w14:textId="77777777" w:rsidR="002A253B" w:rsidRPr="00A400D4" w:rsidRDefault="002A253B" w:rsidP="002A253B">
      <w:pPr>
        <w:shd w:val="clear" w:color="auto" w:fill="FFFFFF"/>
        <w:jc w:val="both"/>
        <w:rPr>
          <w:bCs/>
          <w:szCs w:val="24"/>
        </w:rPr>
      </w:pPr>
      <w:r w:rsidRPr="00A400D4">
        <w:rPr>
          <w:bCs/>
          <w:szCs w:val="24"/>
        </w:rPr>
        <w:t>-</w:t>
      </w:r>
      <w:r w:rsidRPr="00A400D4">
        <w:rPr>
          <w:bCs/>
          <w:szCs w:val="24"/>
        </w:rPr>
        <w:tab/>
        <w:t xml:space="preserve">первое место в каждой из </w:t>
      </w:r>
      <w:r>
        <w:rPr>
          <w:bCs/>
          <w:szCs w:val="24"/>
        </w:rPr>
        <w:t>четыр</w:t>
      </w:r>
      <w:r w:rsidRPr="00A400D4">
        <w:rPr>
          <w:bCs/>
          <w:szCs w:val="24"/>
        </w:rPr>
        <w:t>ёх номинаций Конкурса в соответствии с п.6.1;</w:t>
      </w:r>
    </w:p>
    <w:p w14:paraId="230E4700" w14:textId="77777777" w:rsidR="002A253B" w:rsidRPr="00A400D4" w:rsidRDefault="002A253B" w:rsidP="002A253B">
      <w:pPr>
        <w:shd w:val="clear" w:color="auto" w:fill="FFFFFF"/>
        <w:jc w:val="both"/>
        <w:rPr>
          <w:bCs/>
          <w:szCs w:val="24"/>
        </w:rPr>
      </w:pPr>
      <w:r w:rsidRPr="00A400D4">
        <w:rPr>
          <w:bCs/>
          <w:szCs w:val="24"/>
        </w:rPr>
        <w:t>-</w:t>
      </w:r>
      <w:r w:rsidRPr="00A400D4">
        <w:rPr>
          <w:bCs/>
          <w:szCs w:val="24"/>
        </w:rPr>
        <w:tab/>
        <w:t>по три лауреата в номинациях Конкурса в соответствии с п.6.1;</w:t>
      </w:r>
    </w:p>
    <w:p w14:paraId="75C67E8C" w14:textId="77777777" w:rsidR="002A253B" w:rsidRPr="00A400D4" w:rsidRDefault="002A253B" w:rsidP="002A253B">
      <w:pPr>
        <w:shd w:val="clear" w:color="auto" w:fill="FFFFFF"/>
        <w:jc w:val="both"/>
        <w:rPr>
          <w:bCs/>
          <w:szCs w:val="24"/>
        </w:rPr>
      </w:pPr>
      <w:r w:rsidRPr="00A400D4">
        <w:rPr>
          <w:bCs/>
          <w:szCs w:val="24"/>
        </w:rPr>
        <w:t>-</w:t>
      </w:r>
      <w:r w:rsidRPr="00A400D4">
        <w:rPr>
          <w:bCs/>
          <w:szCs w:val="24"/>
        </w:rPr>
        <w:tab/>
        <w:t>обладателей спецпризов;</w:t>
      </w:r>
    </w:p>
    <w:p w14:paraId="5AF1BFDD" w14:textId="77777777" w:rsidR="002A253B" w:rsidRPr="00535046" w:rsidRDefault="002A253B" w:rsidP="002A253B">
      <w:pPr>
        <w:shd w:val="clear" w:color="auto" w:fill="FFFFFF"/>
        <w:jc w:val="both"/>
        <w:rPr>
          <w:bCs/>
          <w:szCs w:val="24"/>
        </w:rPr>
      </w:pPr>
      <w:r w:rsidRPr="00A400D4">
        <w:rPr>
          <w:bCs/>
          <w:szCs w:val="24"/>
        </w:rPr>
        <w:t>-</w:t>
      </w:r>
      <w:r w:rsidRPr="00A400D4">
        <w:rPr>
          <w:bCs/>
          <w:szCs w:val="24"/>
        </w:rPr>
        <w:tab/>
        <w:t xml:space="preserve">обладателя спецприза </w:t>
      </w:r>
      <w:r w:rsidRPr="00535046">
        <w:rPr>
          <w:szCs w:val="24"/>
        </w:rPr>
        <w:t>«Лучшая песня»</w:t>
      </w:r>
      <w:r w:rsidRPr="00535046">
        <w:rPr>
          <w:bCs/>
          <w:szCs w:val="24"/>
        </w:rPr>
        <w:t xml:space="preserve"> (авторский текст и мелодия).</w:t>
      </w:r>
    </w:p>
    <w:p w14:paraId="075A56A2" w14:textId="77777777" w:rsidR="002A253B" w:rsidRPr="00535046" w:rsidRDefault="002A253B" w:rsidP="002A253B">
      <w:pPr>
        <w:shd w:val="clear" w:color="auto" w:fill="FFFFFF"/>
        <w:jc w:val="both"/>
        <w:rPr>
          <w:color w:val="000000"/>
          <w:szCs w:val="24"/>
        </w:rPr>
      </w:pPr>
      <w:r w:rsidRPr="00535046">
        <w:rPr>
          <w:color w:val="000000"/>
          <w:szCs w:val="24"/>
        </w:rPr>
        <w:t xml:space="preserve">Жюри оставляет за собой право устанавливать звание лауреатов Конкурса </w:t>
      </w:r>
      <w:r w:rsidR="00BE3242">
        <w:rPr>
          <w:color w:val="000000"/>
          <w:szCs w:val="24"/>
        </w:rPr>
        <w:t xml:space="preserve">         </w:t>
      </w:r>
      <w:r w:rsidRPr="00535046">
        <w:rPr>
          <w:color w:val="000000"/>
          <w:szCs w:val="24"/>
        </w:rPr>
        <w:t xml:space="preserve">в одной из подноминаций (приложение № </w:t>
      </w:r>
      <w:r w:rsidRPr="00535046">
        <w:rPr>
          <w:szCs w:val="24"/>
        </w:rPr>
        <w:t>7)</w:t>
      </w:r>
      <w:r w:rsidRPr="00535046">
        <w:rPr>
          <w:color w:val="000000"/>
          <w:szCs w:val="24"/>
        </w:rPr>
        <w:t>.</w:t>
      </w:r>
    </w:p>
    <w:p w14:paraId="2FBA340F" w14:textId="77777777" w:rsidR="002A253B" w:rsidRDefault="002A253B" w:rsidP="002A253B">
      <w:pPr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>6.4</w:t>
      </w:r>
      <w:r w:rsidRPr="00F458DA">
        <w:rPr>
          <w:color w:val="000000"/>
          <w:szCs w:val="24"/>
        </w:rPr>
        <w:t xml:space="preserve">. Награждение всех участников </w:t>
      </w:r>
      <w:r>
        <w:rPr>
          <w:color w:val="000000"/>
          <w:szCs w:val="24"/>
        </w:rPr>
        <w:t>К</w:t>
      </w:r>
      <w:r w:rsidRPr="00F458DA">
        <w:rPr>
          <w:color w:val="000000"/>
          <w:szCs w:val="24"/>
        </w:rPr>
        <w:t>онкурса производится по окончании гала-концерта.</w:t>
      </w:r>
    </w:p>
    <w:p w14:paraId="156BE790" w14:textId="77777777" w:rsidR="002A253B" w:rsidRPr="004D25FE" w:rsidRDefault="002A253B" w:rsidP="002A253B">
      <w:pPr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9"/>
          <w:szCs w:val="24"/>
        </w:rPr>
      </w:pPr>
      <w:r w:rsidRPr="00F458DA">
        <w:rPr>
          <w:color w:val="000000"/>
          <w:szCs w:val="24"/>
        </w:rPr>
        <w:t xml:space="preserve">Тексты стихов и песен, фотографии, </w:t>
      </w:r>
      <w:r>
        <w:rPr>
          <w:color w:val="000000"/>
          <w:szCs w:val="24"/>
        </w:rPr>
        <w:t>видеоролики и аудиозаписи</w:t>
      </w:r>
      <w:r w:rsidRPr="00F458D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подготовле</w:t>
      </w:r>
      <w:r w:rsidRPr="00F458DA">
        <w:rPr>
          <w:color w:val="000000"/>
          <w:szCs w:val="24"/>
        </w:rPr>
        <w:t xml:space="preserve">нные </w:t>
      </w:r>
      <w:r>
        <w:rPr>
          <w:color w:val="000000"/>
          <w:szCs w:val="24"/>
        </w:rPr>
        <w:t xml:space="preserve">для участия </w:t>
      </w:r>
      <w:r w:rsidRPr="00F458DA">
        <w:rPr>
          <w:color w:val="000000"/>
          <w:szCs w:val="24"/>
        </w:rPr>
        <w:t xml:space="preserve">конкурса, в </w:t>
      </w:r>
      <w:r w:rsidRPr="00825589">
        <w:rPr>
          <w:color w:val="000000"/>
          <w:szCs w:val="24"/>
        </w:rPr>
        <w:t xml:space="preserve">последующем, могут использоваться без оплаты вознаграждения и согласования соучредителями конкурса в </w:t>
      </w:r>
      <w:r>
        <w:rPr>
          <w:color w:val="000000"/>
          <w:szCs w:val="24"/>
        </w:rPr>
        <w:t>работе профсоюзных организаций ФНПР</w:t>
      </w:r>
      <w:r w:rsidRPr="00825589">
        <w:rPr>
          <w:color w:val="000000"/>
          <w:szCs w:val="24"/>
        </w:rPr>
        <w:t>.</w:t>
      </w:r>
    </w:p>
    <w:p w14:paraId="679F370F" w14:textId="77777777" w:rsidR="002A253B" w:rsidRDefault="002A253B" w:rsidP="002A25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9"/>
          <w:szCs w:val="24"/>
        </w:rPr>
      </w:pPr>
    </w:p>
    <w:p w14:paraId="2C2F069D" w14:textId="77777777" w:rsidR="00C45A07" w:rsidRPr="00A55A46" w:rsidRDefault="00C45A07" w:rsidP="00A55A46">
      <w:pPr>
        <w:shd w:val="clear" w:color="auto" w:fill="FFFFFF"/>
        <w:tabs>
          <w:tab w:val="left" w:pos="142"/>
          <w:tab w:val="left" w:pos="567"/>
          <w:tab w:val="left" w:pos="851"/>
        </w:tabs>
        <w:rPr>
          <w:b/>
          <w:bCs/>
          <w:color w:val="000000"/>
          <w:spacing w:val="-4"/>
          <w:szCs w:val="24"/>
        </w:rPr>
      </w:pPr>
    </w:p>
    <w:p w14:paraId="621019AE" w14:textId="507B7B1E" w:rsidR="00313C78" w:rsidRDefault="00313C78" w:rsidP="00313C78">
      <w:pPr>
        <w:shd w:val="clear" w:color="auto" w:fill="FFFFFF"/>
        <w:tabs>
          <w:tab w:val="left" w:pos="142"/>
          <w:tab w:val="left" w:pos="567"/>
          <w:tab w:val="left" w:pos="851"/>
        </w:tabs>
        <w:jc w:val="center"/>
        <w:rPr>
          <w:b/>
          <w:bCs/>
          <w:color w:val="000000"/>
          <w:spacing w:val="-4"/>
          <w:szCs w:val="24"/>
        </w:rPr>
      </w:pPr>
      <w:r>
        <w:rPr>
          <w:b/>
          <w:bCs/>
          <w:color w:val="000000"/>
          <w:spacing w:val="-4"/>
          <w:szCs w:val="24"/>
          <w:lang w:val="en-US"/>
        </w:rPr>
        <w:t>VII</w:t>
      </w:r>
      <w:r w:rsidRPr="00766A0A">
        <w:rPr>
          <w:b/>
          <w:bCs/>
          <w:color w:val="000000"/>
          <w:spacing w:val="-4"/>
          <w:szCs w:val="24"/>
        </w:rPr>
        <w:t>.</w:t>
      </w:r>
      <w:r>
        <w:rPr>
          <w:bCs/>
          <w:color w:val="000000"/>
          <w:spacing w:val="-4"/>
          <w:szCs w:val="24"/>
        </w:rPr>
        <w:t xml:space="preserve"> </w:t>
      </w:r>
      <w:r w:rsidRPr="006A5BB5">
        <w:rPr>
          <w:b/>
          <w:bCs/>
          <w:color w:val="000000"/>
          <w:spacing w:val="-4"/>
          <w:szCs w:val="24"/>
        </w:rPr>
        <w:t>ФИНАНСИРОВАНИЕ КОНКУРСА</w:t>
      </w:r>
    </w:p>
    <w:p w14:paraId="1EB6233F" w14:textId="77777777" w:rsidR="00313C78" w:rsidRDefault="00313C78" w:rsidP="00313C78">
      <w:pPr>
        <w:shd w:val="clear" w:color="auto" w:fill="FFFFFF"/>
        <w:tabs>
          <w:tab w:val="left" w:pos="142"/>
          <w:tab w:val="left" w:pos="567"/>
          <w:tab w:val="left" w:pos="851"/>
        </w:tabs>
        <w:jc w:val="center"/>
        <w:rPr>
          <w:bCs/>
          <w:color w:val="000000"/>
          <w:spacing w:val="-4"/>
          <w:szCs w:val="24"/>
        </w:rPr>
      </w:pPr>
    </w:p>
    <w:p w14:paraId="4C72E51A" w14:textId="77777777" w:rsidR="00313C78" w:rsidRDefault="00313C78" w:rsidP="00313C78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pacing w:val="-1"/>
          <w:szCs w:val="24"/>
        </w:rPr>
        <w:t>7</w:t>
      </w:r>
      <w:r w:rsidRPr="00F458DA">
        <w:rPr>
          <w:color w:val="000000"/>
          <w:spacing w:val="-1"/>
          <w:szCs w:val="24"/>
        </w:rPr>
        <w:t xml:space="preserve">.1. Финансирование </w:t>
      </w:r>
      <w:r>
        <w:rPr>
          <w:color w:val="000000"/>
          <w:spacing w:val="-1"/>
          <w:szCs w:val="24"/>
        </w:rPr>
        <w:t>К</w:t>
      </w:r>
      <w:r w:rsidRPr="00F458DA">
        <w:rPr>
          <w:color w:val="000000"/>
          <w:spacing w:val="-1"/>
          <w:szCs w:val="24"/>
        </w:rPr>
        <w:t>онкурса осуществляется за счет организационных взносов участников, средств</w:t>
      </w:r>
      <w:r>
        <w:rPr>
          <w:color w:val="000000"/>
          <w:szCs w:val="24"/>
        </w:rPr>
        <w:t xml:space="preserve"> учредителей и партнёров Конкурса </w:t>
      </w:r>
      <w:r w:rsidRPr="00F458DA">
        <w:rPr>
          <w:color w:val="000000"/>
          <w:szCs w:val="24"/>
        </w:rPr>
        <w:t xml:space="preserve">и иных источников. </w:t>
      </w:r>
    </w:p>
    <w:p w14:paraId="6ECBFFA4" w14:textId="77777777" w:rsidR="00313C78" w:rsidRDefault="00313C78" w:rsidP="0029482E">
      <w:pPr>
        <w:ind w:firstLine="709"/>
        <w:jc w:val="both"/>
        <w:rPr>
          <w:color w:val="000000"/>
          <w:spacing w:val="-1"/>
          <w:szCs w:val="24"/>
        </w:rPr>
      </w:pPr>
      <w:r>
        <w:rPr>
          <w:color w:val="000000"/>
          <w:szCs w:val="24"/>
        </w:rPr>
        <w:lastRenderedPageBreak/>
        <w:t>7</w:t>
      </w:r>
      <w:r w:rsidRPr="00446F8E">
        <w:rPr>
          <w:color w:val="000000"/>
          <w:szCs w:val="24"/>
        </w:rPr>
        <w:t xml:space="preserve">.2. Специальные призы </w:t>
      </w:r>
      <w:r>
        <w:rPr>
          <w:color w:val="000000"/>
          <w:szCs w:val="24"/>
        </w:rPr>
        <w:t xml:space="preserve">могут </w:t>
      </w:r>
      <w:r w:rsidRPr="00446F8E">
        <w:rPr>
          <w:color w:val="000000"/>
          <w:szCs w:val="24"/>
        </w:rPr>
        <w:t>учрежда</w:t>
      </w:r>
      <w:r>
        <w:rPr>
          <w:color w:val="000000"/>
          <w:szCs w:val="24"/>
        </w:rPr>
        <w:t>ться Федерацией Независимых Профсоюзов России,</w:t>
      </w:r>
      <w:r w:rsidRPr="00CA7814">
        <w:rPr>
          <w:b/>
          <w:color w:val="000000"/>
          <w:szCs w:val="24"/>
        </w:rPr>
        <w:t xml:space="preserve"> </w:t>
      </w:r>
      <w:r w:rsidRPr="00766A0A">
        <w:rPr>
          <w:szCs w:val="28"/>
        </w:rPr>
        <w:t>Ассоциацией территориальных объединений организаций профсоюзов Уральского Федерального округа</w:t>
      </w:r>
      <w:r>
        <w:rPr>
          <w:szCs w:val="28"/>
        </w:rPr>
        <w:t xml:space="preserve"> и</w:t>
      </w:r>
      <w:r w:rsidRPr="00446F8E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 xml:space="preserve">центральной профсоюзной </w:t>
      </w:r>
      <w:r w:rsidRPr="00446F8E">
        <w:rPr>
          <w:color w:val="000000"/>
          <w:spacing w:val="-1"/>
          <w:szCs w:val="24"/>
        </w:rPr>
        <w:t>газетой «Солидарность»</w:t>
      </w:r>
      <w:r>
        <w:rPr>
          <w:color w:val="000000"/>
          <w:spacing w:val="-1"/>
          <w:szCs w:val="24"/>
        </w:rPr>
        <w:t xml:space="preserve">. </w:t>
      </w:r>
    </w:p>
    <w:p w14:paraId="231B37AF" w14:textId="77777777" w:rsidR="00313C78" w:rsidRPr="00CA7814" w:rsidRDefault="00313C78" w:rsidP="00313C78">
      <w:pPr>
        <w:shd w:val="clear" w:color="auto" w:fill="FFFFFF"/>
        <w:ind w:firstLine="708"/>
        <w:jc w:val="both"/>
        <w:rPr>
          <w:b/>
          <w:color w:val="000000"/>
          <w:szCs w:val="24"/>
        </w:rPr>
      </w:pPr>
      <w:r w:rsidRPr="004D0AEF">
        <w:rPr>
          <w:color w:val="000000"/>
          <w:spacing w:val="-1"/>
          <w:szCs w:val="24"/>
        </w:rPr>
        <w:t xml:space="preserve">Профсоюзные организации всех уровней </w:t>
      </w:r>
      <w:r>
        <w:rPr>
          <w:color w:val="000000"/>
          <w:spacing w:val="-1"/>
          <w:szCs w:val="24"/>
        </w:rPr>
        <w:t xml:space="preserve">также </w:t>
      </w:r>
      <w:r w:rsidRPr="004D0AEF">
        <w:rPr>
          <w:color w:val="000000"/>
          <w:spacing w:val="-1"/>
          <w:szCs w:val="24"/>
        </w:rPr>
        <w:t>могут учреждать свои спецпризы и вручать их, по согласованию с Оргкомитетом, наиболее понравившимся коллективам и исполнителям.</w:t>
      </w:r>
    </w:p>
    <w:p w14:paraId="6633E6D9" w14:textId="77777777" w:rsidR="00313C78" w:rsidRPr="00446F8E" w:rsidRDefault="00313C78" w:rsidP="00313C78">
      <w:pPr>
        <w:shd w:val="clear" w:color="auto" w:fill="FFFFFF"/>
        <w:ind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7.3. </w:t>
      </w:r>
      <w:r w:rsidRPr="00446F8E">
        <w:rPr>
          <w:color w:val="000000"/>
          <w:szCs w:val="24"/>
        </w:rPr>
        <w:t>Допускается  спонсорская помощь, использование средств грантов и</w:t>
      </w:r>
      <w:r>
        <w:rPr>
          <w:color w:val="000000"/>
          <w:szCs w:val="24"/>
        </w:rPr>
        <w:t xml:space="preserve"> субсидий,</w:t>
      </w:r>
      <w:r w:rsidRPr="00446F8E">
        <w:rPr>
          <w:color w:val="000000"/>
          <w:szCs w:val="24"/>
        </w:rPr>
        <w:t xml:space="preserve"> поддержка сторонних организаций.</w:t>
      </w:r>
    </w:p>
    <w:p w14:paraId="151F08E7" w14:textId="0B02FDA5" w:rsidR="00C45A07" w:rsidRDefault="00313C78" w:rsidP="00A55A46">
      <w:pPr>
        <w:shd w:val="clear" w:color="auto" w:fill="FFFFFF"/>
        <w:tabs>
          <w:tab w:val="left" w:pos="0"/>
        </w:tabs>
        <w:ind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14:paraId="0CC96329" w14:textId="77777777" w:rsidR="00A55A46" w:rsidRDefault="00A55A46" w:rsidP="00A55A46">
      <w:pPr>
        <w:shd w:val="clear" w:color="auto" w:fill="FFFFFF"/>
        <w:tabs>
          <w:tab w:val="left" w:pos="0"/>
        </w:tabs>
        <w:ind w:firstLine="720"/>
        <w:jc w:val="right"/>
        <w:rPr>
          <w:color w:val="000000"/>
          <w:szCs w:val="28"/>
        </w:rPr>
      </w:pPr>
    </w:p>
    <w:p w14:paraId="2988C031" w14:textId="7B69639A" w:rsidR="00313C78" w:rsidRPr="00DF2135" w:rsidRDefault="00313C78" w:rsidP="00313C78">
      <w:pPr>
        <w:jc w:val="right"/>
        <w:rPr>
          <w:sz w:val="20"/>
        </w:rPr>
      </w:pPr>
      <w:r w:rsidRPr="00DF2135">
        <w:rPr>
          <w:sz w:val="20"/>
        </w:rPr>
        <w:t xml:space="preserve">Приложение № </w:t>
      </w:r>
      <w:r>
        <w:rPr>
          <w:sz w:val="20"/>
        </w:rPr>
        <w:t>2</w:t>
      </w:r>
    </w:p>
    <w:p w14:paraId="3A1D74E1" w14:textId="77777777" w:rsidR="00313C78" w:rsidRPr="009C5B87" w:rsidRDefault="00313C78" w:rsidP="00313C78">
      <w:pPr>
        <w:shd w:val="clear" w:color="auto" w:fill="FFFFFF"/>
        <w:tabs>
          <w:tab w:val="left" w:pos="0"/>
        </w:tabs>
        <w:jc w:val="right"/>
        <w:rPr>
          <w:color w:val="000000"/>
          <w:szCs w:val="28"/>
        </w:rPr>
      </w:pPr>
    </w:p>
    <w:p w14:paraId="1719B31C" w14:textId="77777777" w:rsidR="00313C78" w:rsidRPr="00F458DA" w:rsidRDefault="00313C78" w:rsidP="00313C78">
      <w:pPr>
        <w:tabs>
          <w:tab w:val="left" w:pos="9214"/>
        </w:tabs>
        <w:jc w:val="center"/>
        <w:rPr>
          <w:color w:val="000000"/>
          <w:szCs w:val="28"/>
        </w:rPr>
      </w:pPr>
      <w:r w:rsidRPr="00F458DA">
        <w:rPr>
          <w:color w:val="000000"/>
          <w:szCs w:val="28"/>
        </w:rPr>
        <w:t>С О С Т А В</w:t>
      </w:r>
    </w:p>
    <w:p w14:paraId="4FF8FBB5" w14:textId="77777777" w:rsidR="00313C78" w:rsidRPr="00F458DA" w:rsidRDefault="00313C78" w:rsidP="00313C78">
      <w:pPr>
        <w:tabs>
          <w:tab w:val="left" w:pos="9214"/>
        </w:tabs>
        <w:jc w:val="center"/>
        <w:rPr>
          <w:color w:val="000000"/>
          <w:szCs w:val="28"/>
        </w:rPr>
      </w:pPr>
      <w:r>
        <w:rPr>
          <w:color w:val="000000"/>
          <w:spacing w:val="-1"/>
          <w:szCs w:val="24"/>
        </w:rPr>
        <w:t>о</w:t>
      </w:r>
      <w:r w:rsidRPr="00F458DA">
        <w:rPr>
          <w:color w:val="000000"/>
          <w:spacing w:val="-1"/>
          <w:szCs w:val="24"/>
        </w:rPr>
        <w:t>ргкомитет</w:t>
      </w:r>
      <w:r>
        <w:rPr>
          <w:color w:val="000000"/>
          <w:spacing w:val="-1"/>
          <w:szCs w:val="24"/>
        </w:rPr>
        <w:t>а</w:t>
      </w:r>
      <w:r w:rsidRPr="00F458D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F458DA">
        <w:rPr>
          <w:color w:val="000000"/>
          <w:szCs w:val="28"/>
        </w:rPr>
        <w:t xml:space="preserve">о проведению </w:t>
      </w:r>
      <w:r>
        <w:rPr>
          <w:szCs w:val="28"/>
          <w:lang w:val="en-US"/>
        </w:rPr>
        <w:t>XI</w:t>
      </w:r>
      <w:r w:rsidR="0029482E">
        <w:rPr>
          <w:szCs w:val="28"/>
          <w:lang w:val="en-US"/>
        </w:rPr>
        <w:t>I</w:t>
      </w:r>
      <w:r w:rsidRPr="00F458DA">
        <w:rPr>
          <w:color w:val="000000"/>
          <w:szCs w:val="28"/>
        </w:rPr>
        <w:t xml:space="preserve"> открытого</w:t>
      </w:r>
    </w:p>
    <w:p w14:paraId="1DDD33FC" w14:textId="77777777" w:rsidR="00313C78" w:rsidRDefault="00313C78" w:rsidP="00313C78">
      <w:pPr>
        <w:tabs>
          <w:tab w:val="left" w:pos="9214"/>
        </w:tabs>
        <w:jc w:val="center"/>
        <w:rPr>
          <w:color w:val="000000"/>
          <w:szCs w:val="28"/>
        </w:rPr>
      </w:pPr>
      <w:r w:rsidRPr="00F458DA">
        <w:rPr>
          <w:color w:val="000000"/>
          <w:szCs w:val="28"/>
        </w:rPr>
        <w:t xml:space="preserve">Уральского конкурса </w:t>
      </w:r>
      <w:r>
        <w:rPr>
          <w:color w:val="000000"/>
          <w:szCs w:val="28"/>
        </w:rPr>
        <w:t>Р</w:t>
      </w:r>
      <w:r w:rsidRPr="00F458DA">
        <w:rPr>
          <w:color w:val="000000"/>
          <w:szCs w:val="28"/>
        </w:rPr>
        <w:t>абочей песни</w:t>
      </w:r>
    </w:p>
    <w:p w14:paraId="4A200D3C" w14:textId="77777777" w:rsidR="00313C78" w:rsidRDefault="00313C78" w:rsidP="00313C78">
      <w:pPr>
        <w:tabs>
          <w:tab w:val="left" w:pos="9214"/>
        </w:tabs>
        <w:jc w:val="center"/>
        <w:rPr>
          <w:color w:val="000000"/>
          <w:szCs w:val="28"/>
        </w:rPr>
      </w:pPr>
    </w:p>
    <w:p w14:paraId="4AA88399" w14:textId="77777777" w:rsidR="00313C78" w:rsidRDefault="00313C78" w:rsidP="00313C7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szCs w:val="28"/>
        </w:rPr>
      </w:pPr>
      <w:r w:rsidRPr="00E645A3">
        <w:rPr>
          <w:szCs w:val="28"/>
        </w:rPr>
        <w:t xml:space="preserve">Киселёв А.М., заместитель председателя Федерации профсоюзов Свердловской области, </w:t>
      </w:r>
      <w:r>
        <w:rPr>
          <w:szCs w:val="28"/>
        </w:rPr>
        <w:t>со</w:t>
      </w:r>
      <w:r w:rsidRPr="00E645A3">
        <w:rPr>
          <w:szCs w:val="28"/>
        </w:rPr>
        <w:t>председатель оргкомитета</w:t>
      </w:r>
    </w:p>
    <w:p w14:paraId="3DCD6564" w14:textId="77777777" w:rsidR="00313C78" w:rsidRDefault="00313C78" w:rsidP="00313C78">
      <w:pPr>
        <w:widowControl w:val="0"/>
        <w:autoSpaceDE w:val="0"/>
        <w:autoSpaceDN w:val="0"/>
        <w:adjustRightInd w:val="0"/>
        <w:ind w:left="720"/>
        <w:jc w:val="both"/>
        <w:rPr>
          <w:szCs w:val="28"/>
        </w:rPr>
      </w:pPr>
    </w:p>
    <w:p w14:paraId="0BB77AE2" w14:textId="77777777" w:rsidR="00313C78" w:rsidRPr="000120C9" w:rsidRDefault="00313C78" w:rsidP="00313C7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szCs w:val="28"/>
        </w:rPr>
      </w:pPr>
      <w:r w:rsidRPr="000120C9">
        <w:rPr>
          <w:color w:val="000000"/>
          <w:szCs w:val="28"/>
        </w:rPr>
        <w:t xml:space="preserve">Гневашев П.Ю., заместитель </w:t>
      </w:r>
      <w:r w:rsidRPr="000120C9">
        <w:rPr>
          <w:szCs w:val="28"/>
        </w:rPr>
        <w:t xml:space="preserve">председателя Федерации профсоюзов Челябинской области, </w:t>
      </w:r>
      <w:r>
        <w:rPr>
          <w:szCs w:val="28"/>
        </w:rPr>
        <w:t>член</w:t>
      </w:r>
      <w:r w:rsidRPr="000120C9">
        <w:rPr>
          <w:szCs w:val="28"/>
        </w:rPr>
        <w:t xml:space="preserve"> оргкомитета</w:t>
      </w:r>
    </w:p>
    <w:p w14:paraId="18F1E381" w14:textId="77777777" w:rsidR="00313C78" w:rsidRDefault="00313C78" w:rsidP="00313C78">
      <w:pPr>
        <w:pStyle w:val="11"/>
        <w:rPr>
          <w:b/>
          <w:i/>
          <w:szCs w:val="28"/>
        </w:rPr>
      </w:pPr>
    </w:p>
    <w:p w14:paraId="12B19692" w14:textId="77777777" w:rsidR="00313C78" w:rsidRPr="00E645A3" w:rsidRDefault="00313C78" w:rsidP="00313C78">
      <w:pPr>
        <w:widowControl w:val="0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szCs w:val="28"/>
        </w:rPr>
      </w:pPr>
      <w:r w:rsidRPr="00E645A3">
        <w:rPr>
          <w:szCs w:val="28"/>
        </w:rPr>
        <w:t>Кузнецов С.</w:t>
      </w:r>
      <w:r>
        <w:rPr>
          <w:szCs w:val="28"/>
        </w:rPr>
        <w:t>Л</w:t>
      </w:r>
      <w:r w:rsidRPr="00E645A3">
        <w:rPr>
          <w:szCs w:val="28"/>
        </w:rPr>
        <w:t xml:space="preserve">., заместитель председателя Федерации профсоюзов Курганской области, </w:t>
      </w:r>
      <w:r>
        <w:rPr>
          <w:szCs w:val="28"/>
        </w:rPr>
        <w:t>член</w:t>
      </w:r>
      <w:r w:rsidRPr="00E645A3">
        <w:rPr>
          <w:szCs w:val="28"/>
        </w:rPr>
        <w:t xml:space="preserve"> оргкомитета</w:t>
      </w:r>
    </w:p>
    <w:p w14:paraId="41EA1630" w14:textId="77777777" w:rsidR="00313C78" w:rsidRPr="00E645A3" w:rsidRDefault="00313C78" w:rsidP="00313C78">
      <w:pPr>
        <w:ind w:left="720" w:hanging="720"/>
        <w:jc w:val="both"/>
        <w:rPr>
          <w:szCs w:val="28"/>
        </w:rPr>
      </w:pPr>
    </w:p>
    <w:p w14:paraId="4C61FD4A" w14:textId="3DD607A8" w:rsidR="00313C78" w:rsidRPr="000405AF" w:rsidRDefault="000F4CB7" w:rsidP="00313C7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hanging="720"/>
        <w:jc w:val="both"/>
        <w:rPr>
          <w:szCs w:val="28"/>
        </w:rPr>
      </w:pPr>
      <w:r>
        <w:rPr>
          <w:szCs w:val="28"/>
        </w:rPr>
        <w:t>Кузнецова</w:t>
      </w:r>
      <w:r w:rsidR="00313C78" w:rsidRPr="000405AF">
        <w:rPr>
          <w:szCs w:val="28"/>
        </w:rPr>
        <w:t xml:space="preserve"> </w:t>
      </w:r>
      <w:r>
        <w:rPr>
          <w:szCs w:val="28"/>
        </w:rPr>
        <w:t>А</w:t>
      </w:r>
      <w:r w:rsidR="00313C78" w:rsidRPr="000405AF">
        <w:rPr>
          <w:szCs w:val="28"/>
        </w:rPr>
        <w:t>.</w:t>
      </w:r>
      <w:r>
        <w:rPr>
          <w:szCs w:val="28"/>
        </w:rPr>
        <w:t>Н</w:t>
      </w:r>
      <w:r w:rsidR="00313C78" w:rsidRPr="000405AF">
        <w:rPr>
          <w:szCs w:val="28"/>
        </w:rPr>
        <w:t xml:space="preserve">., заместитель председателя ТМООП «Тюменский облсовпроф», </w:t>
      </w:r>
      <w:r w:rsidR="00313C78">
        <w:rPr>
          <w:szCs w:val="28"/>
        </w:rPr>
        <w:t>член</w:t>
      </w:r>
      <w:r w:rsidR="00313C78" w:rsidRPr="000405AF">
        <w:rPr>
          <w:szCs w:val="28"/>
        </w:rPr>
        <w:t xml:space="preserve"> оргкомитета</w:t>
      </w:r>
    </w:p>
    <w:p w14:paraId="663ECF28" w14:textId="77777777" w:rsidR="00313C78" w:rsidRPr="00535046" w:rsidRDefault="00313C78" w:rsidP="00313C7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129E121E" w14:textId="77777777" w:rsidR="00313C78" w:rsidRDefault="00313C78" w:rsidP="00313C78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hanging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Заместитель главного редактора центральной профсоюзной газеты «Солидарность» (по согласованию)</w:t>
      </w:r>
    </w:p>
    <w:p w14:paraId="5529C18B" w14:textId="77777777" w:rsidR="00313C78" w:rsidRPr="00E645A3" w:rsidRDefault="00313C78" w:rsidP="00313C78">
      <w:pPr>
        <w:tabs>
          <w:tab w:val="left" w:pos="9214"/>
        </w:tabs>
        <w:ind w:left="720" w:hanging="720"/>
        <w:jc w:val="both"/>
        <w:rPr>
          <w:color w:val="000000"/>
          <w:szCs w:val="28"/>
        </w:rPr>
      </w:pPr>
    </w:p>
    <w:p w14:paraId="3DF2D7A0" w14:textId="77777777" w:rsidR="00313C78" w:rsidRDefault="00313C78" w:rsidP="00313C78">
      <w:pPr>
        <w:pStyle w:val="a4"/>
        <w:rPr>
          <w:szCs w:val="28"/>
        </w:rPr>
      </w:pPr>
    </w:p>
    <w:p w14:paraId="2846DEB5" w14:textId="77777777" w:rsidR="00313C78" w:rsidRDefault="00313C78" w:rsidP="00313C78">
      <w:pPr>
        <w:shd w:val="clear" w:color="auto" w:fill="FFFFFF"/>
        <w:ind w:left="720" w:hanging="720"/>
        <w:jc w:val="right"/>
        <w:rPr>
          <w:color w:val="000000"/>
          <w:spacing w:val="-23"/>
          <w:szCs w:val="32"/>
        </w:rPr>
      </w:pPr>
    </w:p>
    <w:p w14:paraId="41DA8777" w14:textId="77777777" w:rsidR="00313C78" w:rsidRDefault="00313C78" w:rsidP="00313C78">
      <w:pPr>
        <w:shd w:val="clear" w:color="auto" w:fill="FFFFFF"/>
        <w:ind w:left="720" w:hanging="720"/>
        <w:jc w:val="right"/>
        <w:rPr>
          <w:color w:val="000000"/>
          <w:spacing w:val="-23"/>
          <w:szCs w:val="32"/>
        </w:rPr>
      </w:pPr>
    </w:p>
    <w:p w14:paraId="778BC588" w14:textId="77777777" w:rsidR="00313C78" w:rsidRPr="00DF2135" w:rsidRDefault="00313C78" w:rsidP="00313C78">
      <w:pPr>
        <w:jc w:val="right"/>
        <w:rPr>
          <w:sz w:val="20"/>
        </w:rPr>
      </w:pPr>
      <w:r>
        <w:rPr>
          <w:color w:val="000000"/>
          <w:spacing w:val="-23"/>
          <w:szCs w:val="28"/>
        </w:rPr>
        <w:br w:type="page"/>
      </w:r>
      <w:r w:rsidRPr="00DF2135">
        <w:rPr>
          <w:sz w:val="20"/>
        </w:rPr>
        <w:lastRenderedPageBreak/>
        <w:t xml:space="preserve">Приложение № </w:t>
      </w:r>
      <w:r>
        <w:rPr>
          <w:sz w:val="20"/>
        </w:rPr>
        <w:t>3</w:t>
      </w:r>
    </w:p>
    <w:p w14:paraId="79087C4C" w14:textId="77777777" w:rsidR="00313C78" w:rsidRPr="00445ACD" w:rsidRDefault="00313C78" w:rsidP="00313C78">
      <w:pPr>
        <w:jc w:val="right"/>
        <w:rPr>
          <w:sz w:val="20"/>
        </w:rPr>
      </w:pPr>
    </w:p>
    <w:p w14:paraId="55956DCA" w14:textId="77777777" w:rsidR="00313C78" w:rsidRPr="00DF2135" w:rsidRDefault="00313C78" w:rsidP="00313C78">
      <w:pPr>
        <w:jc w:val="right"/>
        <w:rPr>
          <w:sz w:val="20"/>
        </w:rPr>
      </w:pPr>
    </w:p>
    <w:p w14:paraId="60A1B3B9" w14:textId="77777777" w:rsidR="00313C78" w:rsidRPr="006A5BB5" w:rsidRDefault="00313C78" w:rsidP="00313C78">
      <w:pPr>
        <w:shd w:val="clear" w:color="auto" w:fill="FFFFFF"/>
        <w:jc w:val="center"/>
        <w:rPr>
          <w:b/>
          <w:color w:val="000000"/>
          <w:spacing w:val="-23"/>
          <w:szCs w:val="32"/>
        </w:rPr>
      </w:pPr>
      <w:r w:rsidRPr="006A5BB5">
        <w:rPr>
          <w:b/>
          <w:color w:val="000000"/>
          <w:spacing w:val="-23"/>
          <w:szCs w:val="32"/>
        </w:rPr>
        <w:t>ЗАЯВКА</w:t>
      </w:r>
    </w:p>
    <w:p w14:paraId="3678BC24" w14:textId="712C65F9" w:rsidR="00313C78" w:rsidRPr="00F46406" w:rsidRDefault="00313C78" w:rsidP="00313C78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66A0A">
        <w:rPr>
          <w:color w:val="000000"/>
          <w:spacing w:val="-23"/>
          <w:sz w:val="24"/>
          <w:szCs w:val="24"/>
        </w:rPr>
        <w:t xml:space="preserve">на  участие  в </w:t>
      </w:r>
      <w:r>
        <w:rPr>
          <w:color w:val="000000"/>
          <w:spacing w:val="-23"/>
          <w:sz w:val="24"/>
          <w:szCs w:val="24"/>
        </w:rPr>
        <w:t xml:space="preserve"> </w:t>
      </w:r>
      <w:r>
        <w:rPr>
          <w:szCs w:val="28"/>
          <w:lang w:val="en-US"/>
        </w:rPr>
        <w:t>XI</w:t>
      </w:r>
      <w:r w:rsidR="001B7EED">
        <w:rPr>
          <w:szCs w:val="28"/>
          <w:lang w:val="en-US"/>
        </w:rPr>
        <w:t>I</w:t>
      </w:r>
      <w:r w:rsidRPr="00766A0A">
        <w:rPr>
          <w:color w:val="000000"/>
          <w:sz w:val="24"/>
          <w:szCs w:val="24"/>
        </w:rPr>
        <w:t xml:space="preserve"> открытом Уральском конкурсе рабочей песни</w:t>
      </w:r>
      <w:r>
        <w:rPr>
          <w:color w:val="000000"/>
          <w:sz w:val="24"/>
          <w:szCs w:val="24"/>
        </w:rPr>
        <w:t xml:space="preserve"> – </w:t>
      </w:r>
      <w:r w:rsidRPr="00F46406">
        <w:rPr>
          <w:b/>
          <w:color w:val="000000"/>
          <w:sz w:val="24"/>
          <w:szCs w:val="24"/>
        </w:rPr>
        <w:t xml:space="preserve">до </w:t>
      </w:r>
      <w:r w:rsidR="00024302">
        <w:rPr>
          <w:b/>
          <w:color w:val="000000"/>
          <w:sz w:val="24"/>
          <w:szCs w:val="24"/>
        </w:rPr>
        <w:t>27</w:t>
      </w:r>
      <w:r w:rsidR="004769FC">
        <w:rPr>
          <w:b/>
          <w:color w:val="000000"/>
          <w:sz w:val="24"/>
          <w:szCs w:val="24"/>
        </w:rPr>
        <w:t>.</w:t>
      </w:r>
      <w:r w:rsidRPr="00F46406">
        <w:rPr>
          <w:b/>
          <w:color w:val="000000"/>
          <w:sz w:val="24"/>
          <w:szCs w:val="24"/>
        </w:rPr>
        <w:t>0</w:t>
      </w:r>
      <w:r w:rsidR="00024302">
        <w:rPr>
          <w:b/>
          <w:color w:val="000000"/>
          <w:sz w:val="24"/>
          <w:szCs w:val="24"/>
        </w:rPr>
        <w:t>5</w:t>
      </w:r>
      <w:r w:rsidRPr="00F46406">
        <w:rPr>
          <w:b/>
          <w:color w:val="000000"/>
          <w:sz w:val="24"/>
          <w:szCs w:val="24"/>
        </w:rPr>
        <w:t>.202</w:t>
      </w:r>
      <w:r w:rsidR="001B7EED">
        <w:rPr>
          <w:b/>
          <w:color w:val="000000"/>
          <w:sz w:val="24"/>
          <w:szCs w:val="24"/>
        </w:rPr>
        <w:t>5</w:t>
      </w:r>
      <w:r w:rsidRPr="00F46406">
        <w:rPr>
          <w:b/>
          <w:color w:val="000000"/>
          <w:sz w:val="24"/>
          <w:szCs w:val="24"/>
        </w:rPr>
        <w:t xml:space="preserve"> г.</w:t>
      </w:r>
    </w:p>
    <w:p w14:paraId="50D67530" w14:textId="77777777" w:rsidR="00313C78" w:rsidRPr="00CB3E83" w:rsidRDefault="00313C78" w:rsidP="00313C78">
      <w:pPr>
        <w:shd w:val="clear" w:color="auto" w:fill="FFFFFF"/>
        <w:jc w:val="both"/>
        <w:rPr>
          <w:color w:val="000000"/>
        </w:rPr>
      </w:pPr>
    </w:p>
    <w:p w14:paraId="4E5A908C" w14:textId="77777777" w:rsidR="00313C78" w:rsidRDefault="00313C78" w:rsidP="0031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 xml:space="preserve">Название коллектива или </w:t>
      </w:r>
      <w:r w:rsidRPr="00CB3E83">
        <w:rPr>
          <w:color w:val="000000"/>
          <w:spacing w:val="-7"/>
          <w:szCs w:val="28"/>
        </w:rPr>
        <w:t>Ф.И.О.</w:t>
      </w:r>
      <w:r>
        <w:rPr>
          <w:color w:val="000000"/>
          <w:spacing w:val="-7"/>
          <w:szCs w:val="28"/>
        </w:rPr>
        <w:t xml:space="preserve"> участника ______________________________</w:t>
      </w:r>
    </w:p>
    <w:p w14:paraId="03682A19" w14:textId="77777777" w:rsidR="00313C78" w:rsidRDefault="00313C78" w:rsidP="00313C78">
      <w:pPr>
        <w:shd w:val="clear" w:color="auto" w:fill="FFFFFF"/>
        <w:jc w:val="both"/>
        <w:rPr>
          <w:color w:val="000000"/>
        </w:rPr>
      </w:pPr>
    </w:p>
    <w:p w14:paraId="4E23AF63" w14:textId="77777777" w:rsidR="00313C78" w:rsidRPr="00CB3E83" w:rsidRDefault="00313C78" w:rsidP="00313C78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14:paraId="4A0C4C8B" w14:textId="77777777" w:rsidR="00313C78" w:rsidRPr="009A402B" w:rsidRDefault="00313C78" w:rsidP="00313C78">
      <w:pPr>
        <w:shd w:val="clear" w:color="auto" w:fill="FFFFFF"/>
        <w:tabs>
          <w:tab w:val="left" w:pos="269"/>
          <w:tab w:val="left" w:leader="underscore" w:pos="2904"/>
        </w:tabs>
        <w:jc w:val="center"/>
        <w:rPr>
          <w:color w:val="000000"/>
          <w:spacing w:val="-19"/>
          <w:sz w:val="18"/>
          <w:szCs w:val="18"/>
        </w:rPr>
      </w:pPr>
      <w:r>
        <w:rPr>
          <w:color w:val="000000"/>
          <w:spacing w:val="-19"/>
          <w:sz w:val="18"/>
          <w:szCs w:val="18"/>
        </w:rPr>
        <w:t>(с указанием: исполнитель, ансамбль, хор, дуэт, творческий коллектив)</w:t>
      </w:r>
    </w:p>
    <w:p w14:paraId="54E159B2" w14:textId="77777777" w:rsidR="00313C78" w:rsidRPr="00FC6896" w:rsidRDefault="00313C78" w:rsidP="00313C78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  <w:tab w:val="left" w:leader="underscore" w:pos="4834"/>
        </w:tabs>
        <w:autoSpaceDE w:val="0"/>
        <w:autoSpaceDN w:val="0"/>
        <w:adjustRightInd w:val="0"/>
        <w:jc w:val="both"/>
        <w:rPr>
          <w:color w:val="000000"/>
          <w:spacing w:val="-16"/>
          <w:szCs w:val="28"/>
        </w:rPr>
      </w:pPr>
      <w:r w:rsidRPr="00CB3E83">
        <w:rPr>
          <w:color w:val="000000"/>
          <w:szCs w:val="28"/>
        </w:rPr>
        <w:t>Организация</w:t>
      </w:r>
      <w:r>
        <w:rPr>
          <w:color w:val="000000"/>
          <w:szCs w:val="28"/>
        </w:rPr>
        <w:t>, должность, отраслевой профсоюз и общественная должность ____________________________________</w:t>
      </w:r>
      <w:r w:rsidR="00352E2D">
        <w:rPr>
          <w:color w:val="000000"/>
          <w:szCs w:val="28"/>
        </w:rPr>
        <w:t>______________________________</w:t>
      </w:r>
    </w:p>
    <w:p w14:paraId="643ADC66" w14:textId="77777777" w:rsidR="00313C78" w:rsidRDefault="00313C78" w:rsidP="00313C78">
      <w:pPr>
        <w:shd w:val="clear" w:color="auto" w:fill="FFFFFF"/>
        <w:tabs>
          <w:tab w:val="left" w:pos="269"/>
          <w:tab w:val="left" w:leader="underscore" w:pos="4834"/>
        </w:tabs>
        <w:jc w:val="both"/>
        <w:rPr>
          <w:color w:val="000000"/>
          <w:szCs w:val="28"/>
        </w:rPr>
      </w:pPr>
    </w:p>
    <w:p w14:paraId="412633FC" w14:textId="77777777" w:rsidR="00313C78" w:rsidRDefault="00313C78" w:rsidP="00313C78">
      <w:pPr>
        <w:shd w:val="clear" w:color="auto" w:fill="FFFFFF"/>
        <w:tabs>
          <w:tab w:val="left" w:pos="269"/>
          <w:tab w:val="left" w:leader="underscore" w:pos="483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</w:t>
      </w:r>
      <w:r w:rsidR="00352E2D">
        <w:rPr>
          <w:color w:val="000000"/>
          <w:szCs w:val="28"/>
        </w:rPr>
        <w:t>______________________________</w:t>
      </w:r>
    </w:p>
    <w:p w14:paraId="71A518D8" w14:textId="77777777" w:rsidR="00313C78" w:rsidRPr="009A402B" w:rsidRDefault="00313C78" w:rsidP="00313C78">
      <w:pPr>
        <w:shd w:val="clear" w:color="auto" w:fill="FFFFFF"/>
        <w:tabs>
          <w:tab w:val="left" w:pos="269"/>
          <w:tab w:val="left" w:leader="underscore" w:pos="4834"/>
        </w:tabs>
        <w:jc w:val="center"/>
        <w:rPr>
          <w:color w:val="000000"/>
          <w:spacing w:val="-16"/>
          <w:sz w:val="18"/>
          <w:szCs w:val="18"/>
        </w:rPr>
      </w:pPr>
      <w:r w:rsidRPr="009A402B">
        <w:rPr>
          <w:color w:val="000000"/>
          <w:spacing w:val="-16"/>
          <w:sz w:val="18"/>
          <w:szCs w:val="18"/>
        </w:rPr>
        <w:t>(</w:t>
      </w:r>
      <w:r>
        <w:rPr>
          <w:color w:val="000000"/>
          <w:spacing w:val="-16"/>
          <w:sz w:val="18"/>
          <w:szCs w:val="18"/>
        </w:rPr>
        <w:t>председатель профкома,  предцехкома., профгрупорг, председатель комиссии, уполномоченный профкома, член профсоюза, не член профсоюза)</w:t>
      </w:r>
    </w:p>
    <w:p w14:paraId="65B70F8D" w14:textId="77777777" w:rsidR="00313C78" w:rsidRPr="00CB3E83" w:rsidRDefault="00313C78" w:rsidP="00313C78">
      <w:pPr>
        <w:shd w:val="clear" w:color="auto" w:fill="FFFFFF"/>
        <w:tabs>
          <w:tab w:val="left" w:pos="269"/>
          <w:tab w:val="left" w:leader="underscore" w:pos="4834"/>
        </w:tabs>
        <w:jc w:val="both"/>
        <w:rPr>
          <w:color w:val="000000"/>
          <w:spacing w:val="-16"/>
          <w:szCs w:val="28"/>
        </w:rPr>
      </w:pPr>
    </w:p>
    <w:p w14:paraId="3ADC8271" w14:textId="77777777" w:rsidR="00313C78" w:rsidRPr="00CB3E83" w:rsidRDefault="00313C78" w:rsidP="00313C78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autoSpaceDE w:val="0"/>
        <w:autoSpaceDN w:val="0"/>
        <w:adjustRightInd w:val="0"/>
        <w:jc w:val="both"/>
        <w:rPr>
          <w:color w:val="000000"/>
          <w:spacing w:val="-17"/>
          <w:szCs w:val="28"/>
        </w:rPr>
      </w:pPr>
      <w:r w:rsidRPr="00CB3E83">
        <w:rPr>
          <w:color w:val="000000"/>
          <w:spacing w:val="-2"/>
          <w:szCs w:val="28"/>
        </w:rPr>
        <w:t xml:space="preserve">Контактные </w:t>
      </w:r>
      <w:r>
        <w:rPr>
          <w:color w:val="000000"/>
          <w:spacing w:val="-2"/>
          <w:szCs w:val="28"/>
        </w:rPr>
        <w:t>данные ответственного лица</w:t>
      </w:r>
      <w:r w:rsidRPr="00CB3E83">
        <w:rPr>
          <w:color w:val="000000"/>
          <w:szCs w:val="28"/>
        </w:rPr>
        <w:t>:</w:t>
      </w:r>
    </w:p>
    <w:p w14:paraId="38850A4F" w14:textId="77777777" w:rsidR="00313C78" w:rsidRDefault="00313C78" w:rsidP="00313C78">
      <w:p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jc w:val="both"/>
        <w:rPr>
          <w:color w:val="000000"/>
          <w:spacing w:val="-11"/>
          <w:szCs w:val="28"/>
        </w:rPr>
      </w:pPr>
      <w:r>
        <w:rPr>
          <w:color w:val="000000"/>
          <w:spacing w:val="-11"/>
          <w:szCs w:val="28"/>
        </w:rPr>
        <w:t>Телефоны</w:t>
      </w:r>
    </w:p>
    <w:p w14:paraId="62E949B2" w14:textId="77777777" w:rsidR="00313C78" w:rsidRDefault="00313C78" w:rsidP="00313C78">
      <w:p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jc w:val="both"/>
        <w:rPr>
          <w:color w:val="000000"/>
          <w:spacing w:val="-7"/>
          <w:szCs w:val="28"/>
        </w:rPr>
      </w:pPr>
      <w:r>
        <w:rPr>
          <w:color w:val="000000"/>
          <w:spacing w:val="-11"/>
          <w:szCs w:val="28"/>
        </w:rPr>
        <w:t>р</w:t>
      </w:r>
      <w:r w:rsidRPr="00CB3E83">
        <w:rPr>
          <w:color w:val="000000"/>
          <w:spacing w:val="-11"/>
          <w:szCs w:val="28"/>
        </w:rPr>
        <w:t>абочий</w:t>
      </w:r>
      <w:r>
        <w:rPr>
          <w:color w:val="000000"/>
          <w:spacing w:val="-11"/>
          <w:szCs w:val="28"/>
        </w:rPr>
        <w:t xml:space="preserve">      </w:t>
      </w:r>
      <w:r>
        <w:rPr>
          <w:color w:val="000000"/>
          <w:szCs w:val="28"/>
        </w:rPr>
        <w:t xml:space="preserve">_________________   </w:t>
      </w:r>
      <w:r w:rsidRPr="00CB3E83">
        <w:rPr>
          <w:color w:val="000000"/>
          <w:spacing w:val="-7"/>
          <w:szCs w:val="28"/>
        </w:rPr>
        <w:t>сотовый</w:t>
      </w:r>
      <w:r>
        <w:rPr>
          <w:color w:val="000000"/>
          <w:spacing w:val="-7"/>
          <w:szCs w:val="28"/>
        </w:rPr>
        <w:t xml:space="preserve">    </w:t>
      </w:r>
      <w:r w:rsidRPr="00CB3E83">
        <w:rPr>
          <w:color w:val="000000"/>
          <w:spacing w:val="-7"/>
          <w:szCs w:val="28"/>
        </w:rPr>
        <w:t>_____</w:t>
      </w:r>
      <w:r>
        <w:rPr>
          <w:color w:val="000000"/>
          <w:spacing w:val="-7"/>
          <w:szCs w:val="28"/>
        </w:rPr>
        <w:t>_______</w:t>
      </w:r>
      <w:r w:rsidRPr="00CB3E83">
        <w:rPr>
          <w:color w:val="000000"/>
          <w:spacing w:val="-7"/>
          <w:szCs w:val="28"/>
        </w:rPr>
        <w:t>_____</w:t>
      </w:r>
    </w:p>
    <w:p w14:paraId="2ABD1911" w14:textId="77777777" w:rsidR="00313C78" w:rsidRDefault="00313C78" w:rsidP="00313C78">
      <w:p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jc w:val="both"/>
        <w:rPr>
          <w:color w:val="000000"/>
          <w:spacing w:val="-17"/>
          <w:szCs w:val="28"/>
        </w:rPr>
      </w:pPr>
    </w:p>
    <w:p w14:paraId="33776E21" w14:textId="77777777" w:rsidR="00313C78" w:rsidRPr="00FC6896" w:rsidRDefault="00313C78" w:rsidP="00313C78">
      <w:p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jc w:val="both"/>
        <w:rPr>
          <w:color w:val="000000"/>
          <w:spacing w:val="-17"/>
          <w:szCs w:val="28"/>
        </w:rPr>
      </w:pPr>
      <w:r>
        <w:rPr>
          <w:color w:val="000000"/>
          <w:spacing w:val="-17"/>
          <w:szCs w:val="28"/>
        </w:rPr>
        <w:t>е-</w:t>
      </w:r>
      <w:r>
        <w:rPr>
          <w:color w:val="000000"/>
          <w:spacing w:val="-17"/>
          <w:szCs w:val="28"/>
          <w:lang w:val="en-US"/>
        </w:rPr>
        <w:t>mail</w:t>
      </w:r>
      <w:r>
        <w:rPr>
          <w:color w:val="000000"/>
          <w:spacing w:val="-17"/>
          <w:szCs w:val="28"/>
        </w:rPr>
        <w:t xml:space="preserve">           ___________________________________</w:t>
      </w:r>
    </w:p>
    <w:p w14:paraId="07C8B05F" w14:textId="77777777" w:rsidR="00313C78" w:rsidRPr="00CB3E83" w:rsidRDefault="00313C78" w:rsidP="00313C78">
      <w:pPr>
        <w:shd w:val="clear" w:color="auto" w:fill="FFFFFF"/>
        <w:tabs>
          <w:tab w:val="left" w:pos="269"/>
          <w:tab w:val="left" w:leader="underscore" w:pos="3250"/>
          <w:tab w:val="left" w:leader="underscore" w:pos="5640"/>
        </w:tabs>
        <w:jc w:val="both"/>
        <w:rPr>
          <w:color w:val="000000"/>
          <w:spacing w:val="-17"/>
          <w:szCs w:val="28"/>
        </w:rPr>
      </w:pPr>
    </w:p>
    <w:p w14:paraId="3922F1D2" w14:textId="77777777" w:rsidR="00313C78" w:rsidRPr="00C43C16" w:rsidRDefault="00313C78" w:rsidP="00313C78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i/>
          <w:color w:val="000000"/>
          <w:spacing w:val="-19"/>
          <w:szCs w:val="28"/>
        </w:rPr>
      </w:pPr>
      <w:r w:rsidRPr="00CB3E83">
        <w:rPr>
          <w:color w:val="000000"/>
          <w:spacing w:val="-1"/>
          <w:szCs w:val="28"/>
        </w:rPr>
        <w:t>Названия произведений</w:t>
      </w:r>
      <w:r>
        <w:rPr>
          <w:color w:val="000000"/>
          <w:spacing w:val="-1"/>
          <w:szCs w:val="28"/>
        </w:rPr>
        <w:t xml:space="preserve">, </w:t>
      </w:r>
      <w:r w:rsidRPr="007E556F">
        <w:rPr>
          <w:color w:val="000000"/>
          <w:spacing w:val="-1"/>
          <w:szCs w:val="28"/>
        </w:rPr>
        <w:t>авторы слов и музыки</w:t>
      </w:r>
      <w:r w:rsidRPr="00C43C16">
        <w:rPr>
          <w:i/>
          <w:color w:val="000000"/>
          <w:spacing w:val="-1"/>
          <w:szCs w:val="28"/>
        </w:rPr>
        <w:t>:</w:t>
      </w:r>
    </w:p>
    <w:p w14:paraId="0CA3DFCE" w14:textId="77777777" w:rsidR="00313C78" w:rsidRPr="00CB3E83" w:rsidRDefault="00313C78" w:rsidP="00313C78">
      <w:pPr>
        <w:shd w:val="clear" w:color="auto" w:fill="FFFFFF"/>
        <w:tabs>
          <w:tab w:val="left" w:pos="269"/>
        </w:tabs>
        <w:jc w:val="both"/>
        <w:rPr>
          <w:color w:val="000000"/>
          <w:spacing w:val="-19"/>
          <w:szCs w:val="28"/>
        </w:rPr>
      </w:pPr>
    </w:p>
    <w:p w14:paraId="05CDA580" w14:textId="77777777" w:rsidR="00313C78" w:rsidRDefault="00313C78" w:rsidP="00313C78">
      <w:pPr>
        <w:shd w:val="clear" w:color="auto" w:fill="FFFFFF"/>
        <w:tabs>
          <w:tab w:val="left" w:leader="underscore" w:pos="3240"/>
        </w:tabs>
        <w:jc w:val="both"/>
        <w:rPr>
          <w:color w:val="000000"/>
          <w:szCs w:val="32"/>
        </w:rPr>
      </w:pPr>
      <w:r>
        <w:rPr>
          <w:color w:val="000000"/>
          <w:spacing w:val="-29"/>
          <w:szCs w:val="32"/>
        </w:rPr>
        <w:t>А</w:t>
      </w:r>
      <w:r w:rsidRPr="00CB3E83">
        <w:rPr>
          <w:color w:val="000000"/>
          <w:spacing w:val="-29"/>
          <w:szCs w:val="32"/>
        </w:rPr>
        <w:t>.</w:t>
      </w:r>
      <w:r>
        <w:rPr>
          <w:color w:val="000000"/>
          <w:spacing w:val="-29"/>
          <w:szCs w:val="32"/>
        </w:rPr>
        <w:t xml:space="preserve"> </w:t>
      </w:r>
      <w:r>
        <w:rPr>
          <w:color w:val="000000"/>
          <w:szCs w:val="32"/>
        </w:rPr>
        <w:t>________________________________________________________________</w:t>
      </w:r>
    </w:p>
    <w:p w14:paraId="3D52D3CD" w14:textId="77777777" w:rsidR="00313C78" w:rsidRDefault="00313C78" w:rsidP="00313C78">
      <w:pPr>
        <w:shd w:val="clear" w:color="auto" w:fill="FFFFFF"/>
        <w:tabs>
          <w:tab w:val="left" w:leader="underscore" w:pos="3240"/>
        </w:tabs>
        <w:jc w:val="both"/>
        <w:rPr>
          <w:color w:val="000000"/>
          <w:szCs w:val="32"/>
        </w:rPr>
      </w:pPr>
    </w:p>
    <w:p w14:paraId="2D943112" w14:textId="77777777" w:rsidR="00313C78" w:rsidRDefault="00313C78" w:rsidP="00313C78">
      <w:pPr>
        <w:shd w:val="clear" w:color="auto" w:fill="FFFFFF"/>
        <w:jc w:val="both"/>
        <w:rPr>
          <w:color w:val="000000"/>
        </w:rPr>
      </w:pPr>
      <w:r>
        <w:rPr>
          <w:color w:val="000000"/>
          <w:spacing w:val="-17"/>
          <w:szCs w:val="32"/>
        </w:rPr>
        <w:t>Б</w:t>
      </w:r>
      <w:r w:rsidRPr="00CB3E83">
        <w:rPr>
          <w:color w:val="000000"/>
          <w:spacing w:val="-17"/>
          <w:szCs w:val="32"/>
        </w:rPr>
        <w:t>.</w:t>
      </w:r>
      <w:r>
        <w:rPr>
          <w:color w:val="000000"/>
          <w:spacing w:val="-17"/>
          <w:szCs w:val="32"/>
        </w:rPr>
        <w:t xml:space="preserve"> </w:t>
      </w:r>
      <w:r>
        <w:rPr>
          <w:color w:val="000000"/>
        </w:rPr>
        <w:t>________________________________________________________________</w:t>
      </w:r>
    </w:p>
    <w:p w14:paraId="292B51F6" w14:textId="77777777" w:rsidR="00313C78" w:rsidRDefault="00313C78" w:rsidP="00313C78">
      <w:pPr>
        <w:shd w:val="clear" w:color="auto" w:fill="FFFFFF"/>
        <w:jc w:val="both"/>
        <w:rPr>
          <w:color w:val="000000"/>
        </w:rPr>
      </w:pPr>
    </w:p>
    <w:p w14:paraId="7DF41CB6" w14:textId="77777777" w:rsidR="00313C78" w:rsidRDefault="00313C78" w:rsidP="00313C78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>Формат произведений (согласно п. 4.2.2. положения)</w:t>
      </w:r>
      <w:r w:rsidRPr="00F458DA">
        <w:rPr>
          <w:color w:val="000000"/>
          <w:szCs w:val="24"/>
        </w:rPr>
        <w:t>:</w:t>
      </w:r>
    </w:p>
    <w:p w14:paraId="18FE63DC" w14:textId="77777777" w:rsidR="00313C78" w:rsidRDefault="00313C78" w:rsidP="00313C78">
      <w:pPr>
        <w:shd w:val="clear" w:color="auto" w:fill="FFFFFF"/>
        <w:tabs>
          <w:tab w:val="left" w:pos="504"/>
        </w:tabs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</w:t>
      </w:r>
    </w:p>
    <w:p w14:paraId="7249BE91" w14:textId="77777777" w:rsidR="00313C78" w:rsidRDefault="00313C78" w:rsidP="00313C78">
      <w:pPr>
        <w:shd w:val="clear" w:color="auto" w:fill="FFFFFF"/>
        <w:tabs>
          <w:tab w:val="left" w:pos="504"/>
        </w:tabs>
        <w:jc w:val="both"/>
        <w:rPr>
          <w:color w:val="000000"/>
          <w:szCs w:val="24"/>
        </w:rPr>
      </w:pPr>
    </w:p>
    <w:p w14:paraId="1220C41A" w14:textId="77777777" w:rsidR="00313C78" w:rsidRPr="005E3362" w:rsidRDefault="00313C78" w:rsidP="00313C78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  <w:tab w:val="left" w:leader="underscore" w:pos="6101"/>
        </w:tabs>
        <w:autoSpaceDE w:val="0"/>
        <w:autoSpaceDN w:val="0"/>
        <w:adjustRightInd w:val="0"/>
        <w:rPr>
          <w:color w:val="000000"/>
          <w:spacing w:val="-21"/>
          <w:szCs w:val="28"/>
        </w:rPr>
      </w:pPr>
      <w:r w:rsidRPr="00CB3E83">
        <w:rPr>
          <w:color w:val="000000"/>
          <w:spacing w:val="-1"/>
          <w:szCs w:val="28"/>
        </w:rPr>
        <w:t>Номинация</w:t>
      </w:r>
      <w:r>
        <w:rPr>
          <w:color w:val="000000"/>
          <w:spacing w:val="-1"/>
          <w:szCs w:val="28"/>
        </w:rPr>
        <w:t xml:space="preserve"> (согласно п. 6.1. положения) </w:t>
      </w:r>
    </w:p>
    <w:p w14:paraId="0E0FE401" w14:textId="77777777" w:rsidR="00313C78" w:rsidRPr="00CB3E83" w:rsidRDefault="00313C78" w:rsidP="00313C78">
      <w:pPr>
        <w:shd w:val="clear" w:color="auto" w:fill="FFFFFF"/>
        <w:tabs>
          <w:tab w:val="left" w:pos="269"/>
          <w:tab w:val="left" w:leader="underscore" w:pos="6101"/>
        </w:tabs>
        <w:rPr>
          <w:color w:val="000000"/>
          <w:spacing w:val="-21"/>
          <w:szCs w:val="28"/>
        </w:rPr>
      </w:pPr>
      <w:r>
        <w:rPr>
          <w:color w:val="000000"/>
          <w:szCs w:val="28"/>
        </w:rPr>
        <w:t>__________________________________________________________________</w:t>
      </w:r>
    </w:p>
    <w:p w14:paraId="12AAA394" w14:textId="77777777" w:rsidR="00313C78" w:rsidRDefault="00313C78" w:rsidP="00313C78">
      <w:pPr>
        <w:shd w:val="clear" w:color="auto" w:fill="FFFFFF"/>
        <w:tabs>
          <w:tab w:val="left" w:pos="504"/>
        </w:tabs>
        <w:jc w:val="both"/>
        <w:rPr>
          <w:color w:val="000000"/>
          <w:szCs w:val="24"/>
        </w:rPr>
      </w:pPr>
    </w:p>
    <w:p w14:paraId="516D29FA" w14:textId="7A84DB27" w:rsidR="00586FF1" w:rsidRDefault="00313C78" w:rsidP="00586FF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szCs w:val="28"/>
        </w:rPr>
      </w:pPr>
      <w:r w:rsidRPr="00EA6FE1">
        <w:rPr>
          <w:szCs w:val="28"/>
        </w:rPr>
        <w:t>Технические требования: количество микрофонов (проводных, радио, на стойке), видеопроектор, подключение гитары, дополнительные требования</w:t>
      </w:r>
    </w:p>
    <w:p w14:paraId="55D85F94" w14:textId="77777777" w:rsidR="00586FF1" w:rsidRPr="00586FF1" w:rsidRDefault="00586FF1" w:rsidP="00586FF1">
      <w:pPr>
        <w:widowControl w:val="0"/>
        <w:autoSpaceDE w:val="0"/>
        <w:autoSpaceDN w:val="0"/>
        <w:adjustRightInd w:val="0"/>
        <w:rPr>
          <w:szCs w:val="28"/>
        </w:rPr>
      </w:pPr>
    </w:p>
    <w:p w14:paraId="73BDB5BE" w14:textId="39FF78B8" w:rsidR="00437DF8" w:rsidRPr="00437DF8" w:rsidRDefault="00437DF8" w:rsidP="00437DF8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23B0AD06" w14:textId="77777777" w:rsidR="00313C78" w:rsidRPr="009E0795" w:rsidRDefault="00313C78" w:rsidP="00313C78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9E0795">
        <w:rPr>
          <w:rFonts w:ascii="Times New Roman" w:hAnsi="Times New Roman"/>
          <w:b w:val="0"/>
          <w:sz w:val="28"/>
          <w:szCs w:val="28"/>
          <w:u w:val="single"/>
        </w:rPr>
        <w:t>Приложения (п. 4.2.1. Положения)</w:t>
      </w:r>
      <w:r w:rsidRPr="009E0795">
        <w:rPr>
          <w:rFonts w:ascii="Times New Roman" w:hAnsi="Times New Roman"/>
          <w:b w:val="0"/>
          <w:sz w:val="28"/>
          <w:szCs w:val="28"/>
        </w:rPr>
        <w:t xml:space="preserve">: текст произведения (файл в формате </w:t>
      </w:r>
      <w:hyperlink r:id="rId6" w:history="1">
        <w:r w:rsidRPr="009E0795">
          <w:rPr>
            <w:rStyle w:val="a3"/>
            <w:rFonts w:ascii="Times New Roman" w:hAnsi="Times New Roman"/>
            <w:b w:val="0"/>
            <w:sz w:val="28"/>
            <w:szCs w:val="28"/>
          </w:rPr>
          <w:t>Microsoft Word),</w:t>
        </w:r>
      </w:hyperlink>
      <w:r w:rsidRPr="009E0795">
        <w:rPr>
          <w:rFonts w:ascii="Times New Roman" w:hAnsi="Times New Roman"/>
          <w:b w:val="0"/>
          <w:sz w:val="28"/>
          <w:szCs w:val="28"/>
        </w:rPr>
        <w:t xml:space="preserve"> «плюсовка», резюме о выступлениях и достижениях конкурсанта – приветствуется.</w:t>
      </w:r>
    </w:p>
    <w:p w14:paraId="4BEA7AAC" w14:textId="77777777" w:rsidR="00313C78" w:rsidRDefault="00313C78" w:rsidP="00313C78">
      <w:pPr>
        <w:jc w:val="right"/>
        <w:rPr>
          <w:szCs w:val="28"/>
        </w:rPr>
      </w:pPr>
    </w:p>
    <w:p w14:paraId="7D70FADD" w14:textId="77777777" w:rsidR="00313C78" w:rsidRDefault="00313C78" w:rsidP="00313C78">
      <w:pPr>
        <w:jc w:val="right"/>
        <w:rPr>
          <w:color w:val="000000"/>
          <w:szCs w:val="28"/>
        </w:rPr>
      </w:pPr>
    </w:p>
    <w:p w14:paraId="79DC2798" w14:textId="77777777" w:rsidR="00C45A07" w:rsidRDefault="00C45A07" w:rsidP="00313C78">
      <w:pPr>
        <w:jc w:val="right"/>
        <w:rPr>
          <w:color w:val="000000"/>
          <w:szCs w:val="28"/>
        </w:rPr>
      </w:pPr>
    </w:p>
    <w:p w14:paraId="504DB74C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0427EDC9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671202F3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0777FF5A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0CE068C5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2155D7D5" w14:textId="77777777" w:rsidR="00A55A46" w:rsidRDefault="00A55A46" w:rsidP="00313C78">
      <w:pPr>
        <w:jc w:val="right"/>
        <w:rPr>
          <w:color w:val="000000"/>
          <w:sz w:val="24"/>
          <w:szCs w:val="24"/>
        </w:rPr>
      </w:pPr>
    </w:p>
    <w:p w14:paraId="641B7511" w14:textId="182011C1" w:rsidR="00313C78" w:rsidRPr="00984ACD" w:rsidRDefault="00313C78" w:rsidP="00313C78">
      <w:pPr>
        <w:jc w:val="right"/>
        <w:rPr>
          <w:color w:val="000000"/>
          <w:sz w:val="24"/>
          <w:szCs w:val="24"/>
        </w:rPr>
      </w:pPr>
      <w:r w:rsidRPr="00984ACD">
        <w:rPr>
          <w:color w:val="000000"/>
          <w:sz w:val="24"/>
          <w:szCs w:val="24"/>
        </w:rPr>
        <w:lastRenderedPageBreak/>
        <w:t>Приложение № 4</w:t>
      </w:r>
    </w:p>
    <w:p w14:paraId="7C30C780" w14:textId="77777777" w:rsidR="00313C78" w:rsidRPr="00ED6604" w:rsidRDefault="00313C78" w:rsidP="00313C78">
      <w:pPr>
        <w:jc w:val="center"/>
        <w:rPr>
          <w:b/>
          <w:szCs w:val="28"/>
        </w:rPr>
      </w:pPr>
    </w:p>
    <w:p w14:paraId="76626E4F" w14:textId="77777777" w:rsidR="00313C78" w:rsidRPr="008C3A03" w:rsidRDefault="00313C78" w:rsidP="00313C78">
      <w:pPr>
        <w:jc w:val="center"/>
        <w:rPr>
          <w:b/>
          <w:szCs w:val="28"/>
        </w:rPr>
      </w:pPr>
      <w:r>
        <w:rPr>
          <w:b/>
          <w:szCs w:val="28"/>
        </w:rPr>
        <w:t>Рекомендуемый п</w:t>
      </w:r>
      <w:r w:rsidRPr="008C3A03">
        <w:rPr>
          <w:b/>
          <w:szCs w:val="28"/>
        </w:rPr>
        <w:t xml:space="preserve">еречень тем произведений, допускаемых на </w:t>
      </w:r>
      <w:r>
        <w:rPr>
          <w:b/>
          <w:szCs w:val="28"/>
        </w:rPr>
        <w:t>К</w:t>
      </w:r>
      <w:r w:rsidRPr="008C3A03">
        <w:rPr>
          <w:b/>
          <w:szCs w:val="28"/>
        </w:rPr>
        <w:t xml:space="preserve">онкурс </w:t>
      </w:r>
    </w:p>
    <w:p w14:paraId="392ED3CC" w14:textId="77777777" w:rsidR="00313C78" w:rsidRPr="00D005B0" w:rsidRDefault="00313C78" w:rsidP="00313C78">
      <w:pPr>
        <w:rPr>
          <w:b/>
          <w:szCs w:val="28"/>
        </w:rPr>
      </w:pPr>
    </w:p>
    <w:p w14:paraId="547FFFC4" w14:textId="77777777" w:rsidR="00313C78" w:rsidRPr="00D005B0" w:rsidRDefault="00313C78" w:rsidP="00313C78">
      <w:pPr>
        <w:rPr>
          <w:b/>
          <w:szCs w:val="28"/>
        </w:rPr>
      </w:pPr>
    </w:p>
    <w:p w14:paraId="4D83E70E" w14:textId="77777777" w:rsidR="00313C78" w:rsidRPr="00A400D4" w:rsidRDefault="00313C78" w:rsidP="00313C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szCs w:val="28"/>
        </w:rPr>
      </w:pPr>
      <w:r w:rsidRPr="00D005B0">
        <w:rPr>
          <w:szCs w:val="28"/>
        </w:rPr>
        <w:t xml:space="preserve">Номинация </w:t>
      </w:r>
      <w:r w:rsidRPr="00A400D4">
        <w:rPr>
          <w:szCs w:val="28"/>
        </w:rPr>
        <w:t>«Боевой профсоюз, боевая рабочая песня, профсоюзный хит»:</w:t>
      </w:r>
    </w:p>
    <w:p w14:paraId="5843F0A8" w14:textId="77777777" w:rsidR="00313C78" w:rsidRPr="00D005B0" w:rsidRDefault="00313C78" w:rsidP="00313C78">
      <w:pPr>
        <w:rPr>
          <w:szCs w:val="28"/>
        </w:rPr>
      </w:pPr>
    </w:p>
    <w:p w14:paraId="41743E70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профсоюзе (профсоюз – это сила на стороне трудящихся);</w:t>
      </w:r>
    </w:p>
    <w:p w14:paraId="238C2DA0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помощи профсоюза людям в разных жизненных ситуациях;</w:t>
      </w:r>
    </w:p>
    <w:p w14:paraId="53BF0BEB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об усилении роли профсоюза и трудящихся в определении правил работы, вопросах быта, происходящих процессах в организации, городе, стране (нам до всего есть дело);</w:t>
      </w:r>
    </w:p>
    <w:p w14:paraId="63392A6F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модернизации профсоюза;</w:t>
      </w:r>
    </w:p>
    <w:p w14:paraId="231DCC07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заработной плате;</w:t>
      </w:r>
    </w:p>
    <w:p w14:paraId="4928EB01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об условиях труда, охране труда, технике безопасности;</w:t>
      </w:r>
    </w:p>
    <w:p w14:paraId="41CC63A0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коллективных дей</w:t>
      </w:r>
      <w:r>
        <w:rPr>
          <w:szCs w:val="28"/>
        </w:rPr>
        <w:t xml:space="preserve">ствиях профсоюза, о забастовке </w:t>
      </w:r>
      <w:r w:rsidRPr="00506563">
        <w:rPr>
          <w:szCs w:val="28"/>
        </w:rPr>
        <w:t>(Единство, Солидарность, Справедливость);</w:t>
      </w:r>
    </w:p>
    <w:p w14:paraId="5916B7EE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коллективном договоре;</w:t>
      </w:r>
    </w:p>
    <w:p w14:paraId="579B1840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профсоюзном лидере (профкоме, профактиве);</w:t>
      </w:r>
    </w:p>
    <w:p w14:paraId="73FE3393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- о защите трудовых прав.</w:t>
      </w:r>
    </w:p>
    <w:p w14:paraId="7A0D96EB" w14:textId="77777777" w:rsidR="00313C78" w:rsidRPr="00506563" w:rsidRDefault="00313C78" w:rsidP="00313C78">
      <w:pPr>
        <w:rPr>
          <w:szCs w:val="28"/>
        </w:rPr>
      </w:pPr>
    </w:p>
    <w:p w14:paraId="7663B3C6" w14:textId="77777777" w:rsidR="00313C78" w:rsidRPr="00506563" w:rsidRDefault="00313C78" w:rsidP="00313C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szCs w:val="28"/>
        </w:rPr>
      </w:pPr>
      <w:r w:rsidRPr="00506563">
        <w:rPr>
          <w:szCs w:val="28"/>
        </w:rPr>
        <w:t>Номинация «Человек Труда – это звучит гордо!</w:t>
      </w:r>
      <w:r w:rsidRPr="00506563">
        <w:rPr>
          <w:color w:val="000000"/>
          <w:szCs w:val="30"/>
        </w:rPr>
        <w:t>»:</w:t>
      </w:r>
    </w:p>
    <w:p w14:paraId="69F49D40" w14:textId="77777777" w:rsidR="00313C78" w:rsidRPr="00506563" w:rsidRDefault="00313C78" w:rsidP="00313C78">
      <w:pPr>
        <w:ind w:left="720"/>
        <w:rPr>
          <w:szCs w:val="28"/>
        </w:rPr>
      </w:pPr>
    </w:p>
    <w:p w14:paraId="684196DC" w14:textId="77777777" w:rsidR="00313C78" w:rsidRPr="00506563" w:rsidRDefault="00313C78" w:rsidP="00313C78">
      <w:pPr>
        <w:rPr>
          <w:szCs w:val="28"/>
        </w:rPr>
      </w:pPr>
      <w:r>
        <w:rPr>
          <w:szCs w:val="28"/>
        </w:rPr>
        <w:t>- о человеке труда</w:t>
      </w:r>
      <w:r w:rsidRPr="00506563">
        <w:rPr>
          <w:szCs w:val="28"/>
        </w:rPr>
        <w:t>;</w:t>
      </w:r>
    </w:p>
    <w:p w14:paraId="3745645E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- о рабочем месте;</w:t>
      </w:r>
    </w:p>
    <w:p w14:paraId="7C2839F2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- о профессии.</w:t>
      </w:r>
    </w:p>
    <w:p w14:paraId="2E43E3EA" w14:textId="77777777" w:rsidR="00313C78" w:rsidRPr="00506563" w:rsidRDefault="00313C78" w:rsidP="00313C78">
      <w:pPr>
        <w:rPr>
          <w:szCs w:val="28"/>
        </w:rPr>
      </w:pPr>
    </w:p>
    <w:p w14:paraId="7D8B4A2B" w14:textId="77777777" w:rsidR="00313C78" w:rsidRPr="00506563" w:rsidRDefault="00313C78" w:rsidP="00313C7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rPr>
          <w:szCs w:val="28"/>
        </w:rPr>
      </w:pPr>
      <w:r w:rsidRPr="00506563">
        <w:rPr>
          <w:szCs w:val="28"/>
        </w:rPr>
        <w:t xml:space="preserve">Номинация </w:t>
      </w:r>
      <w:r>
        <w:rPr>
          <w:szCs w:val="28"/>
        </w:rPr>
        <w:t xml:space="preserve">«Наш завод, наш </w:t>
      </w:r>
      <w:r w:rsidRPr="00506563">
        <w:rPr>
          <w:color w:val="000000"/>
          <w:szCs w:val="30"/>
        </w:rPr>
        <w:t>трудовой край»:</w:t>
      </w:r>
    </w:p>
    <w:p w14:paraId="63A93C5E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- о трудовом крае (</w:t>
      </w:r>
      <w:r>
        <w:rPr>
          <w:szCs w:val="28"/>
        </w:rPr>
        <w:t>«</w:t>
      </w:r>
      <w:r w:rsidRPr="00506563">
        <w:rPr>
          <w:szCs w:val="28"/>
        </w:rPr>
        <w:t>Урал – опорный край державы</w:t>
      </w:r>
      <w:r>
        <w:rPr>
          <w:szCs w:val="28"/>
        </w:rPr>
        <w:t>» и т.п.</w:t>
      </w:r>
      <w:r w:rsidRPr="00506563">
        <w:rPr>
          <w:szCs w:val="28"/>
        </w:rPr>
        <w:t>);</w:t>
      </w:r>
    </w:p>
    <w:p w14:paraId="6E7DDFF3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- о городе, районе (моногород, город металлургов</w:t>
      </w:r>
      <w:r>
        <w:rPr>
          <w:szCs w:val="28"/>
        </w:rPr>
        <w:t xml:space="preserve"> и т.п.</w:t>
      </w:r>
      <w:r w:rsidRPr="00506563">
        <w:rPr>
          <w:szCs w:val="28"/>
        </w:rPr>
        <w:t>)</w:t>
      </w:r>
      <w:r>
        <w:rPr>
          <w:szCs w:val="28"/>
        </w:rPr>
        <w:t>;</w:t>
      </w:r>
    </w:p>
    <w:p w14:paraId="6E056C81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- об организации</w:t>
      </w:r>
      <w:r>
        <w:rPr>
          <w:szCs w:val="28"/>
        </w:rPr>
        <w:t xml:space="preserve"> (гимны и т.п.).</w:t>
      </w:r>
    </w:p>
    <w:p w14:paraId="61207B2F" w14:textId="77777777" w:rsidR="00313C78" w:rsidRPr="00206606" w:rsidRDefault="00313C78" w:rsidP="00313C78">
      <w:pPr>
        <w:rPr>
          <w:b/>
          <w:color w:val="FF0000"/>
          <w:szCs w:val="28"/>
        </w:rPr>
      </w:pPr>
    </w:p>
    <w:p w14:paraId="3622B0B0" w14:textId="77777777" w:rsidR="00313C78" w:rsidRPr="003A6317" w:rsidRDefault="00313C78" w:rsidP="00313C78">
      <w:pPr>
        <w:numPr>
          <w:ilvl w:val="0"/>
          <w:numId w:val="6"/>
        </w:numPr>
        <w:ind w:left="0" w:firstLine="0"/>
        <w:rPr>
          <w:szCs w:val="28"/>
        </w:rPr>
      </w:pPr>
      <w:r w:rsidRPr="003A6317">
        <w:rPr>
          <w:szCs w:val="28"/>
        </w:rPr>
        <w:t xml:space="preserve">Номинация: «Есть такая профессия </w:t>
      </w:r>
      <w:r>
        <w:rPr>
          <w:szCs w:val="28"/>
        </w:rPr>
        <w:t xml:space="preserve">- </w:t>
      </w:r>
      <w:r w:rsidRPr="003A6317">
        <w:rPr>
          <w:szCs w:val="28"/>
        </w:rPr>
        <w:t>Родину защищать»</w:t>
      </w:r>
      <w:r>
        <w:rPr>
          <w:szCs w:val="28"/>
        </w:rPr>
        <w:t>.</w:t>
      </w:r>
    </w:p>
    <w:p w14:paraId="6BE11804" w14:textId="77777777" w:rsidR="00313C78" w:rsidRPr="008C3A03" w:rsidRDefault="00313C78" w:rsidP="00313C78">
      <w:pPr>
        <w:ind w:left="720"/>
        <w:rPr>
          <w:b/>
          <w:szCs w:val="28"/>
        </w:rPr>
      </w:pPr>
    </w:p>
    <w:p w14:paraId="3563479E" w14:textId="77777777" w:rsidR="00313C78" w:rsidRPr="008C3A03" w:rsidRDefault="00313C78" w:rsidP="00313C78">
      <w:pPr>
        <w:rPr>
          <w:b/>
          <w:szCs w:val="28"/>
        </w:rPr>
      </w:pPr>
    </w:p>
    <w:p w14:paraId="3CBF3D1C" w14:textId="77777777" w:rsidR="00313C78" w:rsidRDefault="00313C78" w:rsidP="00313C78">
      <w:pPr>
        <w:jc w:val="right"/>
        <w:rPr>
          <w:szCs w:val="28"/>
        </w:rPr>
      </w:pPr>
    </w:p>
    <w:p w14:paraId="0F98244E" w14:textId="77777777" w:rsidR="00313C78" w:rsidRDefault="00313C78" w:rsidP="00313C78">
      <w:pPr>
        <w:jc w:val="right"/>
        <w:rPr>
          <w:szCs w:val="28"/>
        </w:rPr>
      </w:pPr>
    </w:p>
    <w:p w14:paraId="5AB5829A" w14:textId="77777777" w:rsidR="00313C78" w:rsidRDefault="00313C78" w:rsidP="00313C78">
      <w:pPr>
        <w:jc w:val="right"/>
        <w:rPr>
          <w:szCs w:val="28"/>
        </w:rPr>
      </w:pPr>
    </w:p>
    <w:p w14:paraId="0060259E" w14:textId="77777777" w:rsidR="00313C78" w:rsidRDefault="00313C78" w:rsidP="00313C78">
      <w:pPr>
        <w:jc w:val="right"/>
        <w:rPr>
          <w:szCs w:val="28"/>
        </w:rPr>
      </w:pPr>
    </w:p>
    <w:p w14:paraId="038FBF72" w14:textId="77777777" w:rsidR="00313C78" w:rsidRDefault="00313C78" w:rsidP="00313C78">
      <w:pPr>
        <w:jc w:val="right"/>
        <w:rPr>
          <w:szCs w:val="28"/>
        </w:rPr>
      </w:pPr>
    </w:p>
    <w:p w14:paraId="5F8BD9E9" w14:textId="77777777" w:rsidR="006003BC" w:rsidRDefault="006003BC" w:rsidP="00313C78">
      <w:pPr>
        <w:jc w:val="right"/>
        <w:rPr>
          <w:sz w:val="20"/>
        </w:rPr>
      </w:pPr>
    </w:p>
    <w:p w14:paraId="3D437F57" w14:textId="77777777" w:rsidR="006003BC" w:rsidRDefault="006003BC" w:rsidP="00313C78">
      <w:pPr>
        <w:jc w:val="right"/>
        <w:rPr>
          <w:sz w:val="20"/>
        </w:rPr>
      </w:pPr>
    </w:p>
    <w:p w14:paraId="405AF4E9" w14:textId="77777777" w:rsidR="00C45A07" w:rsidRDefault="00C45A07" w:rsidP="00313C78">
      <w:pPr>
        <w:jc w:val="right"/>
        <w:rPr>
          <w:sz w:val="20"/>
        </w:rPr>
      </w:pPr>
    </w:p>
    <w:p w14:paraId="498A0C77" w14:textId="77777777" w:rsidR="00C45A07" w:rsidRDefault="00C45A07" w:rsidP="00313C78">
      <w:pPr>
        <w:jc w:val="right"/>
        <w:rPr>
          <w:sz w:val="20"/>
        </w:rPr>
      </w:pPr>
    </w:p>
    <w:p w14:paraId="1DAE1763" w14:textId="77777777" w:rsidR="00C45A07" w:rsidRDefault="00C45A07" w:rsidP="00313C78">
      <w:pPr>
        <w:jc w:val="right"/>
        <w:rPr>
          <w:sz w:val="20"/>
        </w:rPr>
      </w:pPr>
    </w:p>
    <w:p w14:paraId="0C69A353" w14:textId="77777777" w:rsidR="00C45A07" w:rsidRDefault="00C45A07" w:rsidP="00313C78">
      <w:pPr>
        <w:jc w:val="right"/>
        <w:rPr>
          <w:sz w:val="20"/>
        </w:rPr>
      </w:pPr>
    </w:p>
    <w:p w14:paraId="077BA745" w14:textId="77777777" w:rsidR="00C45A07" w:rsidRDefault="00C45A07" w:rsidP="00313C78">
      <w:pPr>
        <w:jc w:val="right"/>
        <w:rPr>
          <w:sz w:val="20"/>
        </w:rPr>
      </w:pPr>
    </w:p>
    <w:p w14:paraId="1EDF43E1" w14:textId="77777777" w:rsidR="00C45A07" w:rsidRDefault="00C45A07" w:rsidP="00313C78">
      <w:pPr>
        <w:jc w:val="right"/>
        <w:rPr>
          <w:sz w:val="20"/>
        </w:rPr>
      </w:pPr>
    </w:p>
    <w:p w14:paraId="7264D24C" w14:textId="77777777" w:rsidR="00C45A07" w:rsidRDefault="00C45A07" w:rsidP="00313C78">
      <w:pPr>
        <w:jc w:val="right"/>
        <w:rPr>
          <w:sz w:val="20"/>
        </w:rPr>
      </w:pPr>
    </w:p>
    <w:p w14:paraId="0003D547" w14:textId="77777777" w:rsidR="00C45A07" w:rsidRDefault="00C45A07" w:rsidP="00313C78">
      <w:pPr>
        <w:jc w:val="right"/>
        <w:rPr>
          <w:sz w:val="20"/>
        </w:rPr>
      </w:pPr>
    </w:p>
    <w:p w14:paraId="2D880C2E" w14:textId="77777777" w:rsidR="00C45A07" w:rsidRDefault="00C45A07" w:rsidP="00313C78">
      <w:pPr>
        <w:jc w:val="right"/>
        <w:rPr>
          <w:sz w:val="20"/>
        </w:rPr>
      </w:pPr>
    </w:p>
    <w:p w14:paraId="2C7A1C9E" w14:textId="2E19C42F" w:rsidR="00313C78" w:rsidRPr="00DF2135" w:rsidRDefault="00313C78" w:rsidP="00313C78">
      <w:pPr>
        <w:jc w:val="right"/>
        <w:rPr>
          <w:sz w:val="20"/>
        </w:rPr>
      </w:pPr>
      <w:r w:rsidRPr="00DF2135">
        <w:rPr>
          <w:sz w:val="20"/>
        </w:rPr>
        <w:lastRenderedPageBreak/>
        <w:t xml:space="preserve">Приложение № </w:t>
      </w:r>
      <w:r>
        <w:rPr>
          <w:sz w:val="20"/>
        </w:rPr>
        <w:t>5</w:t>
      </w:r>
    </w:p>
    <w:p w14:paraId="627241F3" w14:textId="77777777" w:rsidR="00313C78" w:rsidRDefault="00313C78" w:rsidP="00313C78">
      <w:pPr>
        <w:jc w:val="center"/>
        <w:rPr>
          <w:b/>
          <w:color w:val="000000"/>
          <w:szCs w:val="24"/>
        </w:rPr>
      </w:pPr>
    </w:p>
    <w:p w14:paraId="5458EE27" w14:textId="77777777" w:rsidR="00313C78" w:rsidRPr="00535046" w:rsidRDefault="00313C78" w:rsidP="00313C78">
      <w:pPr>
        <w:jc w:val="center"/>
        <w:rPr>
          <w:b/>
          <w:color w:val="000000"/>
          <w:szCs w:val="24"/>
        </w:rPr>
      </w:pPr>
      <w:r w:rsidRPr="00535046">
        <w:rPr>
          <w:b/>
          <w:color w:val="000000"/>
          <w:szCs w:val="24"/>
        </w:rPr>
        <w:t>Памятка участника гала концерта</w:t>
      </w:r>
    </w:p>
    <w:p w14:paraId="72B53711" w14:textId="77777777" w:rsidR="00313C78" w:rsidRPr="008A7341" w:rsidRDefault="00313C78" w:rsidP="00313C78">
      <w:pPr>
        <w:jc w:val="center"/>
        <w:rPr>
          <w:b/>
          <w:szCs w:val="28"/>
        </w:rPr>
      </w:pPr>
      <w:r w:rsidRPr="00535046">
        <w:rPr>
          <w:b/>
          <w:szCs w:val="28"/>
          <w:lang w:val="en-US"/>
        </w:rPr>
        <w:t>X</w:t>
      </w:r>
      <w:r w:rsidRPr="00D56B01">
        <w:rPr>
          <w:b/>
          <w:szCs w:val="28"/>
          <w:lang w:val="en-US"/>
        </w:rPr>
        <w:t>I</w:t>
      </w:r>
      <w:r w:rsidR="001B7EED" w:rsidRPr="001B7EED">
        <w:rPr>
          <w:b/>
          <w:szCs w:val="28"/>
          <w:lang w:val="en-US"/>
        </w:rPr>
        <w:t>I</w:t>
      </w:r>
      <w:r w:rsidRPr="004008C9">
        <w:rPr>
          <w:b/>
          <w:szCs w:val="28"/>
        </w:rPr>
        <w:t xml:space="preserve"> </w:t>
      </w:r>
      <w:r>
        <w:rPr>
          <w:b/>
          <w:szCs w:val="28"/>
        </w:rPr>
        <w:t>открытый Уральский</w:t>
      </w:r>
      <w:r w:rsidRPr="008A7341">
        <w:rPr>
          <w:b/>
          <w:szCs w:val="28"/>
        </w:rPr>
        <w:t xml:space="preserve"> конкурс </w:t>
      </w:r>
      <w:r>
        <w:rPr>
          <w:b/>
          <w:szCs w:val="28"/>
        </w:rPr>
        <w:t>Рабочей песни</w:t>
      </w:r>
    </w:p>
    <w:p w14:paraId="2D0E6C68" w14:textId="77777777" w:rsidR="00313C78" w:rsidRDefault="00313C78" w:rsidP="00313C78">
      <w:pPr>
        <w:pStyle w:val="2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Для качественной подготовки к Конкурсу предлагаем обратить внимание на следующие важные детали:</w:t>
      </w:r>
    </w:p>
    <w:p w14:paraId="1D61948B" w14:textId="45258027" w:rsidR="00313C78" w:rsidRDefault="00313C78" w:rsidP="00313C78">
      <w:pPr>
        <w:pStyle w:val="2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jc w:val="both"/>
        <w:rPr>
          <w:b w:val="0"/>
          <w:sz w:val="28"/>
          <w:szCs w:val="28"/>
        </w:rPr>
      </w:pPr>
      <w:r w:rsidRPr="006F6D03">
        <w:rPr>
          <w:b w:val="0"/>
          <w:sz w:val="28"/>
          <w:szCs w:val="28"/>
        </w:rPr>
        <w:t xml:space="preserve">материалы для выступления участников </w:t>
      </w:r>
      <w:r>
        <w:rPr>
          <w:b w:val="0"/>
          <w:sz w:val="28"/>
          <w:szCs w:val="28"/>
        </w:rPr>
        <w:t>К</w:t>
      </w:r>
      <w:r w:rsidRPr="006F6D03">
        <w:rPr>
          <w:b w:val="0"/>
          <w:sz w:val="28"/>
          <w:szCs w:val="28"/>
        </w:rPr>
        <w:t xml:space="preserve">онкурса </w:t>
      </w:r>
      <w:r>
        <w:rPr>
          <w:b w:val="0"/>
          <w:sz w:val="28"/>
          <w:szCs w:val="28"/>
        </w:rPr>
        <w:t xml:space="preserve">на гала-концерте сдаются техническому специалисту </w:t>
      </w:r>
      <w:r w:rsidRPr="00F46406">
        <w:rPr>
          <w:sz w:val="28"/>
          <w:szCs w:val="28"/>
        </w:rPr>
        <w:t xml:space="preserve">до </w:t>
      </w:r>
      <w:r w:rsidR="004769FC">
        <w:rPr>
          <w:sz w:val="28"/>
          <w:szCs w:val="28"/>
        </w:rPr>
        <w:t>1</w:t>
      </w:r>
      <w:r w:rsidR="001B7EED">
        <w:rPr>
          <w:sz w:val="28"/>
          <w:szCs w:val="28"/>
        </w:rPr>
        <w:t>0</w:t>
      </w:r>
      <w:r w:rsidRPr="00F46406">
        <w:rPr>
          <w:sz w:val="28"/>
          <w:szCs w:val="28"/>
        </w:rPr>
        <w:t xml:space="preserve"> </w:t>
      </w:r>
      <w:r w:rsidR="00DD6A40">
        <w:rPr>
          <w:sz w:val="28"/>
          <w:szCs w:val="28"/>
        </w:rPr>
        <w:t>июня</w:t>
      </w:r>
      <w:r w:rsidRPr="00F46406">
        <w:rPr>
          <w:sz w:val="28"/>
          <w:szCs w:val="28"/>
        </w:rPr>
        <w:t xml:space="preserve"> 202</w:t>
      </w:r>
      <w:r w:rsidR="001B7EED">
        <w:rPr>
          <w:sz w:val="28"/>
          <w:szCs w:val="28"/>
        </w:rPr>
        <w:t>5</w:t>
      </w:r>
      <w:r w:rsidRPr="00F46406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года.</w:t>
      </w:r>
      <w:r w:rsidRPr="006F6D03">
        <w:rPr>
          <w:b w:val="0"/>
          <w:sz w:val="28"/>
          <w:szCs w:val="28"/>
        </w:rPr>
        <w:t xml:space="preserve"> Позже </w:t>
      </w:r>
      <w:r>
        <w:rPr>
          <w:b w:val="0"/>
          <w:sz w:val="28"/>
          <w:szCs w:val="28"/>
        </w:rPr>
        <w:t xml:space="preserve">материалы </w:t>
      </w:r>
      <w:r w:rsidRPr="006F6D03">
        <w:rPr>
          <w:b w:val="0"/>
          <w:sz w:val="28"/>
          <w:szCs w:val="28"/>
        </w:rPr>
        <w:t>не принима</w:t>
      </w:r>
      <w:r>
        <w:rPr>
          <w:b w:val="0"/>
          <w:sz w:val="28"/>
          <w:szCs w:val="28"/>
        </w:rPr>
        <w:t>ются</w:t>
      </w:r>
      <w:r w:rsidRPr="006F6D03">
        <w:rPr>
          <w:b w:val="0"/>
          <w:sz w:val="28"/>
          <w:szCs w:val="28"/>
        </w:rPr>
        <w:t xml:space="preserve">. </w:t>
      </w:r>
    </w:p>
    <w:p w14:paraId="438C6C44" w14:textId="77777777" w:rsidR="00313C78" w:rsidRPr="00C43C16" w:rsidRDefault="00313C78" w:rsidP="00313C78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D20103">
        <w:rPr>
          <w:b w:val="0"/>
          <w:sz w:val="28"/>
          <w:szCs w:val="28"/>
        </w:rPr>
        <w:t>Формат аудио</w:t>
      </w:r>
      <w:r w:rsidRPr="00C43C16">
        <w:rPr>
          <w:b w:val="0"/>
          <w:sz w:val="28"/>
          <w:szCs w:val="28"/>
        </w:rPr>
        <w:t xml:space="preserve">: </w:t>
      </w:r>
      <w:hyperlink r:id="rId7" w:tgtFrame="_blank" w:history="1">
        <w:r w:rsidRPr="00C43C16">
          <w:rPr>
            <w:b w:val="0"/>
            <w:sz w:val="28"/>
            <w:szCs w:val="28"/>
            <w:u w:val="single"/>
          </w:rPr>
          <w:t>WAV или MP3</w:t>
        </w:r>
      </w:hyperlink>
      <w:r w:rsidRPr="00C43C16">
        <w:rPr>
          <w:b w:val="0"/>
          <w:sz w:val="28"/>
          <w:szCs w:val="28"/>
        </w:rPr>
        <w:t>.</w:t>
      </w:r>
    </w:p>
    <w:p w14:paraId="7D224963" w14:textId="77777777" w:rsidR="00313C78" w:rsidRPr="006F6D03" w:rsidRDefault="00313C78" w:rsidP="00313C78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F6D03">
        <w:rPr>
          <w:b w:val="0"/>
          <w:sz w:val="28"/>
          <w:szCs w:val="28"/>
        </w:rPr>
        <w:t xml:space="preserve">Формат видео: </w:t>
      </w:r>
      <w:r w:rsidRPr="006F6D03">
        <w:rPr>
          <w:b w:val="0"/>
          <w:sz w:val="28"/>
          <w:szCs w:val="28"/>
          <w:lang w:val="en-US"/>
        </w:rPr>
        <w:t>MP</w:t>
      </w:r>
      <w:r w:rsidRPr="006F6D03">
        <w:rPr>
          <w:b w:val="0"/>
          <w:sz w:val="28"/>
          <w:szCs w:val="28"/>
        </w:rPr>
        <w:t xml:space="preserve"> 4</w:t>
      </w:r>
      <w:r>
        <w:rPr>
          <w:b w:val="0"/>
          <w:sz w:val="28"/>
          <w:szCs w:val="28"/>
        </w:rPr>
        <w:t>.</w:t>
      </w:r>
    </w:p>
    <w:p w14:paraId="27664F41" w14:textId="77777777" w:rsidR="00313C78" w:rsidRPr="006F6D03" w:rsidRDefault="00313C78" w:rsidP="00313C78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6F6D03">
        <w:rPr>
          <w:b w:val="0"/>
          <w:sz w:val="28"/>
          <w:szCs w:val="28"/>
        </w:rPr>
        <w:t>Носитель – флэшка. На дисках и других носителях – не принимаем.</w:t>
      </w:r>
    </w:p>
    <w:p w14:paraId="1AFB46DC" w14:textId="77777777" w:rsidR="00313C78" w:rsidRPr="006F6D03" w:rsidRDefault="00313C78" w:rsidP="00313C78">
      <w:pPr>
        <w:pStyle w:val="1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6D03">
        <w:rPr>
          <w:rFonts w:ascii="Times New Roman" w:hAnsi="Times New Roman"/>
          <w:sz w:val="28"/>
          <w:szCs w:val="28"/>
        </w:rPr>
        <w:t>Выход на сцену (даже во время «прогона») только в сменной обуви  и бахилах.</w:t>
      </w:r>
    </w:p>
    <w:p w14:paraId="34DA1C05" w14:textId="77777777" w:rsidR="00313C78" w:rsidRDefault="00313C78" w:rsidP="00313C78">
      <w:pPr>
        <w:numPr>
          <w:ilvl w:val="0"/>
          <w:numId w:val="4"/>
        </w:numPr>
        <w:spacing w:line="360" w:lineRule="auto"/>
        <w:ind w:left="0" w:firstLine="0"/>
        <w:rPr>
          <w:szCs w:val="28"/>
        </w:rPr>
      </w:pPr>
      <w:r w:rsidRPr="006F6D03">
        <w:rPr>
          <w:szCs w:val="28"/>
        </w:rPr>
        <w:t xml:space="preserve">Количество микрофонов: </w:t>
      </w:r>
      <w:r>
        <w:rPr>
          <w:szCs w:val="28"/>
        </w:rPr>
        <w:t>4</w:t>
      </w:r>
      <w:r w:rsidRPr="006F6D03">
        <w:rPr>
          <w:szCs w:val="28"/>
        </w:rPr>
        <w:t xml:space="preserve"> проводных</w:t>
      </w:r>
      <w:r>
        <w:rPr>
          <w:szCs w:val="28"/>
        </w:rPr>
        <w:t>, 4</w:t>
      </w:r>
      <w:r w:rsidRPr="006F6D03">
        <w:rPr>
          <w:szCs w:val="28"/>
        </w:rPr>
        <w:t xml:space="preserve"> радио</w:t>
      </w:r>
      <w:r>
        <w:rPr>
          <w:szCs w:val="28"/>
        </w:rPr>
        <w:t xml:space="preserve"> и</w:t>
      </w:r>
    </w:p>
    <w:p w14:paraId="2E71CB34" w14:textId="77777777" w:rsidR="00313C78" w:rsidRPr="006F6D03" w:rsidRDefault="00313C78" w:rsidP="00313C78">
      <w:pPr>
        <w:pStyle w:val="1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</w:t>
      </w:r>
      <w:r w:rsidRPr="00087E8B">
        <w:rPr>
          <w:rFonts w:ascii="Times New Roman" w:hAnsi="Times New Roman"/>
          <w:sz w:val="28"/>
          <w:szCs w:val="28"/>
        </w:rPr>
        <w:t>подключение гитары</w:t>
      </w:r>
      <w:r w:rsidRPr="006F6D03">
        <w:rPr>
          <w:rFonts w:ascii="Times New Roman" w:hAnsi="Times New Roman"/>
          <w:sz w:val="28"/>
          <w:szCs w:val="28"/>
        </w:rPr>
        <w:t xml:space="preserve">. </w:t>
      </w:r>
    </w:p>
    <w:p w14:paraId="5E8D4622" w14:textId="77777777" w:rsidR="00313C78" w:rsidRPr="006F6D03" w:rsidRDefault="00313C78" w:rsidP="00313C78">
      <w:pPr>
        <w:pStyle w:val="11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F6D03">
        <w:rPr>
          <w:rFonts w:ascii="Times New Roman" w:hAnsi="Times New Roman"/>
          <w:sz w:val="28"/>
          <w:szCs w:val="28"/>
        </w:rPr>
        <w:t xml:space="preserve">Репетиций на сцене не представляется возможным организовать </w:t>
      </w:r>
      <w:r>
        <w:rPr>
          <w:rFonts w:ascii="Times New Roman" w:hAnsi="Times New Roman"/>
          <w:sz w:val="28"/>
          <w:szCs w:val="28"/>
        </w:rPr>
        <w:t>в связи с большим количеством участников</w:t>
      </w:r>
      <w:r w:rsidRPr="006F6D03">
        <w:rPr>
          <w:rFonts w:ascii="Times New Roman" w:hAnsi="Times New Roman"/>
          <w:sz w:val="28"/>
          <w:szCs w:val="28"/>
        </w:rPr>
        <w:t>.</w:t>
      </w:r>
    </w:p>
    <w:p w14:paraId="6CC861B0" w14:textId="77777777" w:rsidR="00313C78" w:rsidRDefault="00313C78" w:rsidP="00313C78">
      <w:pPr>
        <w:spacing w:line="360" w:lineRule="auto"/>
        <w:rPr>
          <w:szCs w:val="28"/>
        </w:rPr>
      </w:pPr>
    </w:p>
    <w:p w14:paraId="5E5886E2" w14:textId="77777777" w:rsidR="00313C78" w:rsidRPr="00C04EB7" w:rsidRDefault="00313C78" w:rsidP="00313C78">
      <w:pPr>
        <w:spacing w:line="360" w:lineRule="auto"/>
        <w:rPr>
          <w:szCs w:val="28"/>
        </w:rPr>
      </w:pPr>
    </w:p>
    <w:p w14:paraId="053B8650" w14:textId="77777777" w:rsidR="00313C78" w:rsidRDefault="00313C78" w:rsidP="00313C78">
      <w:pPr>
        <w:spacing w:line="360" w:lineRule="auto"/>
        <w:rPr>
          <w:szCs w:val="28"/>
        </w:rPr>
      </w:pPr>
    </w:p>
    <w:p w14:paraId="579C685A" w14:textId="77777777" w:rsidR="00313C78" w:rsidRDefault="00313C78" w:rsidP="00313C78">
      <w:pPr>
        <w:spacing w:line="360" w:lineRule="auto"/>
        <w:rPr>
          <w:szCs w:val="28"/>
        </w:rPr>
      </w:pPr>
    </w:p>
    <w:p w14:paraId="265C34DD" w14:textId="77777777" w:rsidR="00313C78" w:rsidRDefault="00313C78" w:rsidP="00313C78">
      <w:pPr>
        <w:spacing w:line="360" w:lineRule="auto"/>
        <w:jc w:val="right"/>
        <w:rPr>
          <w:szCs w:val="28"/>
        </w:rPr>
      </w:pPr>
    </w:p>
    <w:p w14:paraId="3A64D8E7" w14:textId="77777777" w:rsidR="00313C78" w:rsidRDefault="00313C78" w:rsidP="00313C78">
      <w:pPr>
        <w:jc w:val="right"/>
        <w:rPr>
          <w:szCs w:val="28"/>
        </w:rPr>
      </w:pPr>
    </w:p>
    <w:p w14:paraId="49E1EEDC" w14:textId="77777777" w:rsidR="00313C78" w:rsidRDefault="00313C78" w:rsidP="00313C78">
      <w:pPr>
        <w:jc w:val="right"/>
        <w:rPr>
          <w:szCs w:val="28"/>
        </w:rPr>
      </w:pPr>
    </w:p>
    <w:p w14:paraId="7B9538B2" w14:textId="77777777" w:rsidR="00313C78" w:rsidRDefault="00313C78" w:rsidP="00313C78">
      <w:pPr>
        <w:jc w:val="right"/>
        <w:rPr>
          <w:szCs w:val="28"/>
        </w:rPr>
      </w:pPr>
    </w:p>
    <w:p w14:paraId="26AD0F82" w14:textId="77777777" w:rsidR="00313C78" w:rsidRDefault="00313C78" w:rsidP="00313C78">
      <w:pPr>
        <w:jc w:val="right"/>
        <w:rPr>
          <w:szCs w:val="28"/>
        </w:rPr>
      </w:pPr>
    </w:p>
    <w:p w14:paraId="5838B808" w14:textId="77777777" w:rsidR="00313C78" w:rsidRDefault="00313C78" w:rsidP="00313C78">
      <w:pPr>
        <w:jc w:val="right"/>
        <w:rPr>
          <w:szCs w:val="28"/>
        </w:rPr>
      </w:pPr>
    </w:p>
    <w:p w14:paraId="12F8E187" w14:textId="77777777" w:rsidR="00313C78" w:rsidRDefault="00313C78" w:rsidP="00313C78">
      <w:pPr>
        <w:jc w:val="right"/>
        <w:rPr>
          <w:szCs w:val="28"/>
        </w:rPr>
      </w:pPr>
    </w:p>
    <w:p w14:paraId="70F0AA9E" w14:textId="77777777" w:rsidR="00313C78" w:rsidRDefault="00313C78" w:rsidP="00313C78">
      <w:pPr>
        <w:jc w:val="right"/>
        <w:rPr>
          <w:szCs w:val="28"/>
        </w:rPr>
      </w:pPr>
    </w:p>
    <w:p w14:paraId="5BCE608A" w14:textId="77777777" w:rsidR="00313C78" w:rsidRDefault="00313C78" w:rsidP="00313C78">
      <w:pPr>
        <w:jc w:val="right"/>
        <w:rPr>
          <w:szCs w:val="28"/>
        </w:rPr>
      </w:pPr>
    </w:p>
    <w:p w14:paraId="5C60A3A8" w14:textId="77777777" w:rsidR="00C45A07" w:rsidRDefault="00C45A07" w:rsidP="00313C78">
      <w:pPr>
        <w:jc w:val="right"/>
        <w:rPr>
          <w:szCs w:val="28"/>
        </w:rPr>
      </w:pPr>
    </w:p>
    <w:p w14:paraId="14286E4C" w14:textId="77777777" w:rsidR="00C45A07" w:rsidRDefault="00C45A07" w:rsidP="00313C78">
      <w:pPr>
        <w:jc w:val="right"/>
        <w:rPr>
          <w:sz w:val="20"/>
        </w:rPr>
      </w:pPr>
    </w:p>
    <w:p w14:paraId="4617AC30" w14:textId="77777777" w:rsidR="00C45A07" w:rsidRDefault="00C45A07" w:rsidP="00313C78">
      <w:pPr>
        <w:jc w:val="right"/>
        <w:rPr>
          <w:sz w:val="20"/>
        </w:rPr>
      </w:pPr>
    </w:p>
    <w:p w14:paraId="433CED53" w14:textId="77777777" w:rsidR="00C45A07" w:rsidRDefault="00C45A07" w:rsidP="00313C78">
      <w:pPr>
        <w:jc w:val="right"/>
        <w:rPr>
          <w:sz w:val="20"/>
        </w:rPr>
      </w:pPr>
    </w:p>
    <w:p w14:paraId="4D8BB5FF" w14:textId="77777777" w:rsidR="00C45A07" w:rsidRDefault="00C45A07" w:rsidP="00313C78">
      <w:pPr>
        <w:jc w:val="right"/>
        <w:rPr>
          <w:sz w:val="20"/>
        </w:rPr>
      </w:pPr>
    </w:p>
    <w:p w14:paraId="23A303E4" w14:textId="77777777" w:rsidR="00C45A07" w:rsidRDefault="00C45A07" w:rsidP="00313C78">
      <w:pPr>
        <w:jc w:val="right"/>
        <w:rPr>
          <w:sz w:val="20"/>
        </w:rPr>
      </w:pPr>
    </w:p>
    <w:p w14:paraId="03A327DA" w14:textId="77777777" w:rsidR="00C45A07" w:rsidRDefault="00C45A07" w:rsidP="00313C78">
      <w:pPr>
        <w:jc w:val="right"/>
        <w:rPr>
          <w:sz w:val="20"/>
        </w:rPr>
      </w:pPr>
    </w:p>
    <w:p w14:paraId="20F2C0B5" w14:textId="77777777" w:rsidR="00C45A07" w:rsidRDefault="00C45A07" w:rsidP="00313C78">
      <w:pPr>
        <w:jc w:val="right"/>
        <w:rPr>
          <w:sz w:val="20"/>
        </w:rPr>
      </w:pPr>
    </w:p>
    <w:p w14:paraId="3A433892" w14:textId="77777777" w:rsidR="00C45A07" w:rsidRDefault="00C45A07" w:rsidP="00313C78">
      <w:pPr>
        <w:jc w:val="right"/>
        <w:rPr>
          <w:sz w:val="20"/>
        </w:rPr>
      </w:pPr>
    </w:p>
    <w:p w14:paraId="424B38A8" w14:textId="77777777" w:rsidR="00C45A07" w:rsidRDefault="00C45A07" w:rsidP="00313C78">
      <w:pPr>
        <w:jc w:val="right"/>
        <w:rPr>
          <w:sz w:val="20"/>
        </w:rPr>
      </w:pPr>
    </w:p>
    <w:p w14:paraId="1F11851F" w14:textId="3FDDFD4D" w:rsidR="00313C78" w:rsidRPr="00DF2135" w:rsidRDefault="00313C78" w:rsidP="00313C78">
      <w:pPr>
        <w:jc w:val="right"/>
        <w:rPr>
          <w:sz w:val="20"/>
        </w:rPr>
      </w:pPr>
      <w:r w:rsidRPr="00DF2135">
        <w:rPr>
          <w:sz w:val="20"/>
        </w:rPr>
        <w:lastRenderedPageBreak/>
        <w:t xml:space="preserve">Приложение № </w:t>
      </w:r>
      <w:r>
        <w:rPr>
          <w:sz w:val="20"/>
        </w:rPr>
        <w:t>6</w:t>
      </w:r>
    </w:p>
    <w:p w14:paraId="405B5F9C" w14:textId="77777777" w:rsidR="00313C78" w:rsidRPr="00206606" w:rsidRDefault="00313C78" w:rsidP="00313C78">
      <w:pPr>
        <w:jc w:val="right"/>
        <w:rPr>
          <w:b/>
          <w:color w:val="FF0000"/>
          <w:szCs w:val="28"/>
        </w:rPr>
      </w:pPr>
    </w:p>
    <w:p w14:paraId="0C6FAC0E" w14:textId="77777777" w:rsidR="00313C78" w:rsidRPr="00A400D4" w:rsidRDefault="00313C78" w:rsidP="00313C78">
      <w:pPr>
        <w:jc w:val="center"/>
        <w:rPr>
          <w:b/>
          <w:szCs w:val="28"/>
        </w:rPr>
      </w:pPr>
      <w:r w:rsidRPr="00535046">
        <w:rPr>
          <w:b/>
          <w:szCs w:val="28"/>
          <w:lang w:val="en-US"/>
        </w:rPr>
        <w:t>X</w:t>
      </w:r>
      <w:r w:rsidRPr="000B1D9A">
        <w:rPr>
          <w:b/>
          <w:szCs w:val="28"/>
          <w:lang w:val="en-US"/>
        </w:rPr>
        <w:t>I</w:t>
      </w:r>
      <w:r w:rsidR="0029482E" w:rsidRPr="00DA411A">
        <w:rPr>
          <w:b/>
          <w:szCs w:val="28"/>
          <w:lang w:val="en-US"/>
        </w:rPr>
        <w:t>I</w:t>
      </w:r>
      <w:r w:rsidRPr="001B7EED">
        <w:rPr>
          <w:b/>
          <w:szCs w:val="28"/>
        </w:rPr>
        <w:t xml:space="preserve"> </w:t>
      </w:r>
      <w:r w:rsidRPr="00A400D4">
        <w:rPr>
          <w:b/>
          <w:szCs w:val="28"/>
        </w:rPr>
        <w:t xml:space="preserve">открытый Уральский конкурс </w:t>
      </w:r>
      <w:r>
        <w:rPr>
          <w:b/>
          <w:szCs w:val="28"/>
        </w:rPr>
        <w:t>Р</w:t>
      </w:r>
      <w:r w:rsidRPr="00A400D4">
        <w:rPr>
          <w:b/>
          <w:szCs w:val="28"/>
        </w:rPr>
        <w:t>абочей песни</w:t>
      </w:r>
    </w:p>
    <w:p w14:paraId="33285A65" w14:textId="77777777" w:rsidR="00313C78" w:rsidRPr="00A400D4" w:rsidRDefault="00313C78" w:rsidP="00313C78">
      <w:pPr>
        <w:rPr>
          <w:b/>
          <w:szCs w:val="28"/>
        </w:rPr>
      </w:pPr>
    </w:p>
    <w:p w14:paraId="2E20AF35" w14:textId="77777777" w:rsidR="00313C78" w:rsidRPr="00A400D4" w:rsidRDefault="00313C78" w:rsidP="00313C78">
      <w:pPr>
        <w:rPr>
          <w:b/>
          <w:szCs w:val="28"/>
        </w:rPr>
      </w:pPr>
      <w:r w:rsidRPr="00A400D4">
        <w:rPr>
          <w:b/>
          <w:szCs w:val="28"/>
        </w:rPr>
        <w:t>Бланк 1. Протокол члена жюри (для экспертов в сфере культуры)</w:t>
      </w:r>
    </w:p>
    <w:p w14:paraId="36EE47EA" w14:textId="77777777" w:rsidR="00313C78" w:rsidRPr="00A400D4" w:rsidRDefault="00313C78" w:rsidP="00313C78">
      <w:pPr>
        <w:rPr>
          <w:b/>
          <w:szCs w:val="28"/>
        </w:rPr>
      </w:pPr>
      <w:r w:rsidRPr="00A400D4">
        <w:rPr>
          <w:b/>
          <w:szCs w:val="28"/>
        </w:rPr>
        <w:t xml:space="preserve">                                                                                    </w:t>
      </w:r>
      <w:r>
        <w:rPr>
          <w:b/>
          <w:szCs w:val="28"/>
        </w:rPr>
        <w:t xml:space="preserve">  </w:t>
      </w:r>
      <w:r w:rsidRPr="00A400D4">
        <w:rPr>
          <w:b/>
          <w:szCs w:val="28"/>
        </w:rPr>
        <w:t>__________</w:t>
      </w:r>
    </w:p>
    <w:p w14:paraId="6E49B6AB" w14:textId="77777777" w:rsidR="00313C78" w:rsidRPr="00A400D4" w:rsidRDefault="00313C78" w:rsidP="00313C78">
      <w:pPr>
        <w:jc w:val="center"/>
        <w:rPr>
          <w:b/>
          <w:sz w:val="18"/>
          <w:szCs w:val="18"/>
        </w:rPr>
      </w:pPr>
      <w:r w:rsidRPr="00A400D4">
        <w:rPr>
          <w:b/>
          <w:szCs w:val="28"/>
        </w:rPr>
        <w:t xml:space="preserve">                                                   </w:t>
      </w:r>
      <w:r>
        <w:rPr>
          <w:b/>
          <w:szCs w:val="28"/>
          <w:lang w:val="en-US"/>
        </w:rPr>
        <w:t xml:space="preserve">    </w:t>
      </w:r>
      <w:r w:rsidRPr="00A400D4">
        <w:rPr>
          <w:b/>
          <w:sz w:val="18"/>
          <w:szCs w:val="18"/>
        </w:rPr>
        <w:t>(ФИО</w:t>
      </w:r>
      <w:r>
        <w:rPr>
          <w:b/>
          <w:sz w:val="18"/>
          <w:szCs w:val="18"/>
        </w:rPr>
        <w:t xml:space="preserve"> члена жюри</w:t>
      </w:r>
      <w:r w:rsidRPr="00A400D4">
        <w:rPr>
          <w:b/>
          <w:sz w:val="18"/>
          <w:szCs w:val="18"/>
        </w:rPr>
        <w:t>)</w:t>
      </w:r>
    </w:p>
    <w:p w14:paraId="1CF1B615" w14:textId="77777777" w:rsidR="00313C78" w:rsidRPr="00A400D4" w:rsidRDefault="00313C78" w:rsidP="00313C78">
      <w:pPr>
        <w:rPr>
          <w:b/>
          <w:sz w:val="16"/>
          <w:szCs w:val="16"/>
        </w:rPr>
      </w:pPr>
    </w:p>
    <w:tbl>
      <w:tblPr>
        <w:tblW w:w="103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126"/>
        <w:gridCol w:w="2099"/>
        <w:gridCol w:w="2126"/>
        <w:gridCol w:w="1587"/>
      </w:tblGrid>
      <w:tr w:rsidR="00313C78" w:rsidRPr="00A400D4" w14:paraId="55FC67F1" w14:textId="77777777" w:rsidTr="00586534">
        <w:trPr>
          <w:trHeight w:val="1175"/>
        </w:trPr>
        <w:tc>
          <w:tcPr>
            <w:tcW w:w="568" w:type="dxa"/>
          </w:tcPr>
          <w:p w14:paraId="7FE3161F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45D4A2F1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Исполнитель,</w:t>
            </w:r>
          </w:p>
          <w:p w14:paraId="097BBED0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формат произведения,</w:t>
            </w:r>
          </w:p>
          <w:p w14:paraId="6B53DB12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pacing w:val="-1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</w:tcPr>
          <w:p w14:paraId="0B083382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 xml:space="preserve">Исполнительское мастерство* </w:t>
            </w:r>
          </w:p>
          <w:p w14:paraId="54ACC057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(от 1 до 5 баллов)</w:t>
            </w:r>
          </w:p>
        </w:tc>
        <w:tc>
          <w:tcPr>
            <w:tcW w:w="2099" w:type="dxa"/>
          </w:tcPr>
          <w:p w14:paraId="025BB9B4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Вокальные данные</w:t>
            </w:r>
          </w:p>
          <w:p w14:paraId="13EFD7AE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(от 1 до 5 баллов)</w:t>
            </w:r>
          </w:p>
        </w:tc>
        <w:tc>
          <w:tcPr>
            <w:tcW w:w="2126" w:type="dxa"/>
          </w:tcPr>
          <w:p w14:paraId="7331E4E8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Хитовость**</w:t>
            </w:r>
          </w:p>
          <w:p w14:paraId="5C27A00D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(от 1 до 3 баллов)</w:t>
            </w:r>
          </w:p>
        </w:tc>
        <w:tc>
          <w:tcPr>
            <w:tcW w:w="1587" w:type="dxa"/>
          </w:tcPr>
          <w:p w14:paraId="7733F1A7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 xml:space="preserve">Общее </w:t>
            </w:r>
          </w:p>
          <w:p w14:paraId="1ECA9931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кол-во баллов,</w:t>
            </w:r>
          </w:p>
          <w:p w14:paraId="5D63BAA6" w14:textId="77777777" w:rsidR="00313C78" w:rsidRPr="00A400D4" w:rsidRDefault="00313C78" w:rsidP="00586534">
            <w:pPr>
              <w:ind w:left="-106" w:right="-85"/>
              <w:jc w:val="center"/>
              <w:rPr>
                <w:i/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подноминация</w:t>
            </w:r>
          </w:p>
        </w:tc>
      </w:tr>
      <w:tr w:rsidR="00313C78" w:rsidRPr="00A400D4" w14:paraId="0DA5D081" w14:textId="77777777" w:rsidTr="00586534">
        <w:trPr>
          <w:trHeight w:val="362"/>
        </w:trPr>
        <w:tc>
          <w:tcPr>
            <w:tcW w:w="568" w:type="dxa"/>
          </w:tcPr>
          <w:p w14:paraId="4F2C6922" w14:textId="77777777" w:rsidR="00313C78" w:rsidRPr="00A400D4" w:rsidRDefault="00313C78" w:rsidP="00586534">
            <w:pPr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1843" w:type="dxa"/>
          </w:tcPr>
          <w:p w14:paraId="75CA1C5C" w14:textId="77777777" w:rsidR="00313C78" w:rsidRPr="00A400D4" w:rsidRDefault="00313C78" w:rsidP="00586534">
            <w:pPr>
              <w:rPr>
                <w:b/>
              </w:rPr>
            </w:pPr>
          </w:p>
        </w:tc>
        <w:tc>
          <w:tcPr>
            <w:tcW w:w="2126" w:type="dxa"/>
          </w:tcPr>
          <w:p w14:paraId="65AEDB8C" w14:textId="77777777" w:rsidR="00313C78" w:rsidRPr="00A400D4" w:rsidRDefault="00313C78" w:rsidP="00586534">
            <w:pPr>
              <w:rPr>
                <w:szCs w:val="28"/>
              </w:rPr>
            </w:pPr>
          </w:p>
        </w:tc>
        <w:tc>
          <w:tcPr>
            <w:tcW w:w="2099" w:type="dxa"/>
          </w:tcPr>
          <w:p w14:paraId="002979E2" w14:textId="77777777" w:rsidR="00313C78" w:rsidRPr="00A400D4" w:rsidRDefault="00313C78" w:rsidP="00586534">
            <w:pPr>
              <w:rPr>
                <w:szCs w:val="28"/>
              </w:rPr>
            </w:pPr>
          </w:p>
        </w:tc>
        <w:tc>
          <w:tcPr>
            <w:tcW w:w="2126" w:type="dxa"/>
          </w:tcPr>
          <w:p w14:paraId="5235756B" w14:textId="77777777" w:rsidR="00313C78" w:rsidRPr="00A400D4" w:rsidRDefault="00313C78" w:rsidP="00586534">
            <w:pPr>
              <w:rPr>
                <w:szCs w:val="28"/>
              </w:rPr>
            </w:pPr>
          </w:p>
        </w:tc>
        <w:tc>
          <w:tcPr>
            <w:tcW w:w="1587" w:type="dxa"/>
          </w:tcPr>
          <w:p w14:paraId="67E66B0D" w14:textId="77777777" w:rsidR="00313C78" w:rsidRPr="00A400D4" w:rsidRDefault="00313C78" w:rsidP="00586534">
            <w:pPr>
              <w:rPr>
                <w:szCs w:val="28"/>
              </w:rPr>
            </w:pPr>
          </w:p>
        </w:tc>
      </w:tr>
    </w:tbl>
    <w:p w14:paraId="2D3CA53A" w14:textId="77777777" w:rsidR="00313C78" w:rsidRPr="00A400D4" w:rsidRDefault="00313C78" w:rsidP="00313C78">
      <w:pPr>
        <w:jc w:val="both"/>
      </w:pPr>
      <w:r w:rsidRPr="00A400D4">
        <w:t>* При оценке по критерию «Исполнительское мастерство», кроме непосредственно исполнительского мастерства участника, учитываются так же и иные аспекты подачи номера («шоу»).</w:t>
      </w:r>
    </w:p>
    <w:p w14:paraId="0A9B7D09" w14:textId="77777777" w:rsidR="00313C78" w:rsidRPr="00A400D4" w:rsidRDefault="00313C78" w:rsidP="00313C78">
      <w:pPr>
        <w:jc w:val="both"/>
      </w:pPr>
      <w:r w:rsidRPr="00A400D4">
        <w:t>** Хитовость – потенциальная популярность музыки и текста песни в текущих условиях (вне зависимости от данного исполнителя).</w:t>
      </w:r>
    </w:p>
    <w:p w14:paraId="0A188961" w14:textId="77777777" w:rsidR="00313C78" w:rsidRPr="00A400D4" w:rsidRDefault="00313C78" w:rsidP="00313C78"/>
    <w:p w14:paraId="4068F148" w14:textId="77777777" w:rsidR="00C45A07" w:rsidRDefault="00C45A07" w:rsidP="00313C78">
      <w:pPr>
        <w:jc w:val="center"/>
        <w:rPr>
          <w:b/>
          <w:szCs w:val="28"/>
        </w:rPr>
      </w:pPr>
    </w:p>
    <w:p w14:paraId="4D455B3A" w14:textId="77777777" w:rsidR="00C45A07" w:rsidRDefault="00C45A07" w:rsidP="00313C78">
      <w:pPr>
        <w:jc w:val="center"/>
        <w:rPr>
          <w:b/>
          <w:szCs w:val="28"/>
        </w:rPr>
      </w:pPr>
    </w:p>
    <w:p w14:paraId="6916D1D5" w14:textId="77777777" w:rsidR="00C45A07" w:rsidRDefault="00C45A07" w:rsidP="00313C78">
      <w:pPr>
        <w:jc w:val="center"/>
        <w:rPr>
          <w:b/>
          <w:szCs w:val="28"/>
        </w:rPr>
      </w:pPr>
    </w:p>
    <w:p w14:paraId="6C3AC414" w14:textId="77777777" w:rsidR="00C45A07" w:rsidRDefault="00C45A07" w:rsidP="00313C78">
      <w:pPr>
        <w:jc w:val="center"/>
        <w:rPr>
          <w:b/>
          <w:szCs w:val="28"/>
        </w:rPr>
      </w:pPr>
    </w:p>
    <w:p w14:paraId="67642290" w14:textId="77777777" w:rsidR="00C45A07" w:rsidRDefault="00C45A07" w:rsidP="00313C78">
      <w:pPr>
        <w:jc w:val="center"/>
        <w:rPr>
          <w:b/>
          <w:szCs w:val="28"/>
        </w:rPr>
      </w:pPr>
    </w:p>
    <w:p w14:paraId="114CF089" w14:textId="77777777" w:rsidR="00C45A07" w:rsidRDefault="00C45A07" w:rsidP="00313C78">
      <w:pPr>
        <w:jc w:val="center"/>
        <w:rPr>
          <w:b/>
          <w:szCs w:val="28"/>
        </w:rPr>
      </w:pPr>
    </w:p>
    <w:p w14:paraId="5604D2C2" w14:textId="77777777" w:rsidR="00C45A07" w:rsidRDefault="00C45A07" w:rsidP="00313C78">
      <w:pPr>
        <w:jc w:val="center"/>
        <w:rPr>
          <w:b/>
          <w:szCs w:val="28"/>
        </w:rPr>
      </w:pPr>
    </w:p>
    <w:p w14:paraId="7AC3E0DC" w14:textId="77777777" w:rsidR="00C45A07" w:rsidRDefault="00C45A07" w:rsidP="00313C78">
      <w:pPr>
        <w:jc w:val="center"/>
        <w:rPr>
          <w:b/>
          <w:szCs w:val="28"/>
        </w:rPr>
      </w:pPr>
    </w:p>
    <w:p w14:paraId="6CD6BFEB" w14:textId="77777777" w:rsidR="00C45A07" w:rsidRDefault="00C45A07" w:rsidP="00313C78">
      <w:pPr>
        <w:jc w:val="center"/>
        <w:rPr>
          <w:b/>
          <w:szCs w:val="28"/>
        </w:rPr>
      </w:pPr>
    </w:p>
    <w:p w14:paraId="24BD67BC" w14:textId="77777777" w:rsidR="00C45A07" w:rsidRDefault="00C45A07" w:rsidP="00313C78">
      <w:pPr>
        <w:jc w:val="center"/>
        <w:rPr>
          <w:b/>
          <w:szCs w:val="28"/>
        </w:rPr>
      </w:pPr>
    </w:p>
    <w:p w14:paraId="137661BB" w14:textId="77777777" w:rsidR="00C45A07" w:rsidRDefault="00C45A07" w:rsidP="00313C78">
      <w:pPr>
        <w:jc w:val="center"/>
        <w:rPr>
          <w:b/>
          <w:szCs w:val="28"/>
        </w:rPr>
      </w:pPr>
    </w:p>
    <w:p w14:paraId="11ECC04F" w14:textId="77777777" w:rsidR="00C45A07" w:rsidRDefault="00C45A07" w:rsidP="00313C78">
      <w:pPr>
        <w:jc w:val="center"/>
        <w:rPr>
          <w:b/>
          <w:szCs w:val="28"/>
        </w:rPr>
      </w:pPr>
    </w:p>
    <w:p w14:paraId="3691F5B3" w14:textId="77777777" w:rsidR="00C45A07" w:rsidRDefault="00C45A07" w:rsidP="00313C78">
      <w:pPr>
        <w:jc w:val="center"/>
        <w:rPr>
          <w:b/>
          <w:szCs w:val="28"/>
        </w:rPr>
      </w:pPr>
    </w:p>
    <w:p w14:paraId="3E8372E3" w14:textId="77777777" w:rsidR="00C45A07" w:rsidRDefault="00C45A07" w:rsidP="00313C78">
      <w:pPr>
        <w:jc w:val="center"/>
        <w:rPr>
          <w:b/>
          <w:szCs w:val="28"/>
        </w:rPr>
      </w:pPr>
    </w:p>
    <w:p w14:paraId="1BBCE92E" w14:textId="77777777" w:rsidR="00C45A07" w:rsidRDefault="00C45A07" w:rsidP="00313C78">
      <w:pPr>
        <w:jc w:val="center"/>
        <w:rPr>
          <w:b/>
          <w:szCs w:val="28"/>
        </w:rPr>
      </w:pPr>
    </w:p>
    <w:p w14:paraId="6F651441" w14:textId="77777777" w:rsidR="00C45A07" w:rsidRDefault="00C45A07" w:rsidP="00313C78">
      <w:pPr>
        <w:jc w:val="center"/>
        <w:rPr>
          <w:b/>
          <w:szCs w:val="28"/>
        </w:rPr>
      </w:pPr>
    </w:p>
    <w:p w14:paraId="533630EA" w14:textId="77777777" w:rsidR="00C45A07" w:rsidRDefault="00C45A07" w:rsidP="00313C78">
      <w:pPr>
        <w:jc w:val="center"/>
        <w:rPr>
          <w:b/>
          <w:szCs w:val="28"/>
        </w:rPr>
      </w:pPr>
    </w:p>
    <w:p w14:paraId="3E08371E" w14:textId="77777777" w:rsidR="00C45A07" w:rsidRDefault="00C45A07" w:rsidP="00313C78">
      <w:pPr>
        <w:jc w:val="center"/>
        <w:rPr>
          <w:b/>
          <w:szCs w:val="28"/>
        </w:rPr>
      </w:pPr>
    </w:p>
    <w:p w14:paraId="524F22ED" w14:textId="77777777" w:rsidR="00C45A07" w:rsidRDefault="00C45A07" w:rsidP="00313C78">
      <w:pPr>
        <w:jc w:val="center"/>
        <w:rPr>
          <w:b/>
          <w:szCs w:val="28"/>
        </w:rPr>
      </w:pPr>
    </w:p>
    <w:p w14:paraId="13D4E379" w14:textId="77777777" w:rsidR="00C45A07" w:rsidRDefault="00C45A07" w:rsidP="00313C78">
      <w:pPr>
        <w:jc w:val="center"/>
        <w:rPr>
          <w:b/>
          <w:szCs w:val="28"/>
        </w:rPr>
      </w:pPr>
    </w:p>
    <w:p w14:paraId="278043E6" w14:textId="77777777" w:rsidR="00C45A07" w:rsidRDefault="00C45A07" w:rsidP="00313C78">
      <w:pPr>
        <w:jc w:val="center"/>
        <w:rPr>
          <w:b/>
          <w:szCs w:val="28"/>
        </w:rPr>
      </w:pPr>
    </w:p>
    <w:p w14:paraId="2FCC46EA" w14:textId="77777777" w:rsidR="00C45A07" w:rsidRDefault="00C45A07" w:rsidP="00313C78">
      <w:pPr>
        <w:jc w:val="center"/>
        <w:rPr>
          <w:b/>
          <w:szCs w:val="28"/>
        </w:rPr>
      </w:pPr>
    </w:p>
    <w:p w14:paraId="258B3ABC" w14:textId="77777777" w:rsidR="00C45A07" w:rsidRDefault="00C45A07" w:rsidP="00313C78">
      <w:pPr>
        <w:jc w:val="center"/>
        <w:rPr>
          <w:b/>
          <w:szCs w:val="28"/>
        </w:rPr>
      </w:pPr>
    </w:p>
    <w:p w14:paraId="1B867543" w14:textId="77777777" w:rsidR="00C45A07" w:rsidRDefault="00C45A07" w:rsidP="00313C78">
      <w:pPr>
        <w:jc w:val="center"/>
        <w:rPr>
          <w:b/>
          <w:szCs w:val="28"/>
        </w:rPr>
      </w:pPr>
    </w:p>
    <w:p w14:paraId="006C89B7" w14:textId="77777777" w:rsidR="00C45A07" w:rsidRDefault="00C45A07" w:rsidP="00313C78">
      <w:pPr>
        <w:jc w:val="center"/>
        <w:rPr>
          <w:b/>
          <w:szCs w:val="28"/>
        </w:rPr>
      </w:pPr>
    </w:p>
    <w:p w14:paraId="193A2E02" w14:textId="77777777" w:rsidR="00C45A07" w:rsidRDefault="00C45A07" w:rsidP="00313C78">
      <w:pPr>
        <w:jc w:val="center"/>
        <w:rPr>
          <w:b/>
          <w:szCs w:val="28"/>
        </w:rPr>
      </w:pPr>
    </w:p>
    <w:p w14:paraId="755CED6D" w14:textId="77777777" w:rsidR="00C45A07" w:rsidRDefault="00C45A07" w:rsidP="00313C78">
      <w:pPr>
        <w:jc w:val="center"/>
        <w:rPr>
          <w:b/>
          <w:szCs w:val="28"/>
        </w:rPr>
      </w:pPr>
    </w:p>
    <w:p w14:paraId="607DC188" w14:textId="77777777" w:rsidR="00C45A07" w:rsidRDefault="00C45A07" w:rsidP="00313C78">
      <w:pPr>
        <w:jc w:val="center"/>
        <w:rPr>
          <w:b/>
          <w:szCs w:val="28"/>
        </w:rPr>
      </w:pPr>
    </w:p>
    <w:p w14:paraId="7DE7DD45" w14:textId="77777777" w:rsidR="00C45A07" w:rsidRDefault="00C45A07" w:rsidP="00313C78">
      <w:pPr>
        <w:jc w:val="center"/>
        <w:rPr>
          <w:b/>
          <w:szCs w:val="28"/>
        </w:rPr>
      </w:pPr>
    </w:p>
    <w:p w14:paraId="57189892" w14:textId="77777777" w:rsidR="00C45A07" w:rsidRDefault="00C45A07" w:rsidP="00313C78">
      <w:pPr>
        <w:jc w:val="center"/>
        <w:rPr>
          <w:b/>
          <w:szCs w:val="28"/>
        </w:rPr>
      </w:pPr>
    </w:p>
    <w:p w14:paraId="6A5B102C" w14:textId="4320A9A3" w:rsidR="00313C78" w:rsidRPr="00A400D4" w:rsidRDefault="00313C78" w:rsidP="00313C78">
      <w:pPr>
        <w:jc w:val="center"/>
        <w:rPr>
          <w:b/>
          <w:szCs w:val="28"/>
        </w:rPr>
      </w:pPr>
      <w:r w:rsidRPr="00A400D4">
        <w:rPr>
          <w:b/>
          <w:szCs w:val="28"/>
        </w:rPr>
        <w:lastRenderedPageBreak/>
        <w:t>Бланк 2. Протокол члена жюри (для экспертов в сфере профсоюзной работы)</w:t>
      </w:r>
    </w:p>
    <w:p w14:paraId="42886231" w14:textId="77777777" w:rsidR="00313C78" w:rsidRPr="00A400D4" w:rsidRDefault="00313C78" w:rsidP="00313C78">
      <w:pPr>
        <w:rPr>
          <w:b/>
          <w:szCs w:val="28"/>
        </w:rPr>
      </w:pPr>
      <w:r w:rsidRPr="00A400D4">
        <w:rPr>
          <w:b/>
          <w:szCs w:val="28"/>
        </w:rPr>
        <w:t xml:space="preserve">                                                                                   </w:t>
      </w:r>
      <w:r>
        <w:rPr>
          <w:b/>
          <w:szCs w:val="28"/>
        </w:rPr>
        <w:t xml:space="preserve">  </w:t>
      </w:r>
      <w:r w:rsidRPr="00A400D4">
        <w:rPr>
          <w:b/>
          <w:szCs w:val="28"/>
        </w:rPr>
        <w:t>__________</w:t>
      </w:r>
    </w:p>
    <w:p w14:paraId="052BD576" w14:textId="77777777" w:rsidR="00313C78" w:rsidRPr="00A400D4" w:rsidRDefault="00313C78" w:rsidP="00313C78">
      <w:pPr>
        <w:jc w:val="center"/>
        <w:rPr>
          <w:b/>
          <w:sz w:val="18"/>
          <w:szCs w:val="18"/>
        </w:rPr>
      </w:pPr>
      <w:r w:rsidRPr="00A400D4">
        <w:rPr>
          <w:b/>
          <w:szCs w:val="28"/>
        </w:rPr>
        <w:t xml:space="preserve">                                                   </w:t>
      </w:r>
      <w:r w:rsidRPr="00A400D4">
        <w:rPr>
          <w:b/>
          <w:sz w:val="18"/>
          <w:szCs w:val="18"/>
        </w:rPr>
        <w:t>(ФИО</w:t>
      </w:r>
      <w:r>
        <w:rPr>
          <w:b/>
          <w:sz w:val="18"/>
          <w:szCs w:val="18"/>
        </w:rPr>
        <w:t xml:space="preserve"> члена жюри</w:t>
      </w:r>
      <w:r w:rsidRPr="00A400D4">
        <w:rPr>
          <w:b/>
          <w:sz w:val="18"/>
          <w:szCs w:val="18"/>
        </w:rPr>
        <w:t>)</w:t>
      </w:r>
    </w:p>
    <w:p w14:paraId="7DA8B34E" w14:textId="77777777" w:rsidR="00313C78" w:rsidRPr="00A400D4" w:rsidRDefault="00313C78" w:rsidP="00313C78">
      <w:pPr>
        <w:rPr>
          <w:b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091"/>
        <w:gridCol w:w="6662"/>
      </w:tblGrid>
      <w:tr w:rsidR="00313C78" w:rsidRPr="00A400D4" w14:paraId="4C60C277" w14:textId="77777777" w:rsidTr="00586534">
        <w:trPr>
          <w:trHeight w:val="1246"/>
        </w:trPr>
        <w:tc>
          <w:tcPr>
            <w:tcW w:w="568" w:type="dxa"/>
          </w:tcPr>
          <w:p w14:paraId="4BF3B451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14:paraId="5F59605D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Исполнитель,</w:t>
            </w:r>
          </w:p>
          <w:p w14:paraId="02D2C0EE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формат произведения,</w:t>
            </w:r>
          </w:p>
          <w:p w14:paraId="6A402893" w14:textId="77777777" w:rsidR="00313C78" w:rsidRPr="00A400D4" w:rsidRDefault="00313C78" w:rsidP="0058653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D4">
              <w:rPr>
                <w:spacing w:val="-1"/>
                <w:sz w:val="24"/>
                <w:szCs w:val="24"/>
              </w:rPr>
              <w:t xml:space="preserve">номинация </w:t>
            </w:r>
            <w:r w:rsidRPr="00A400D4">
              <w:rPr>
                <w:b/>
                <w:bCs/>
                <w:sz w:val="24"/>
                <w:szCs w:val="24"/>
              </w:rPr>
              <w:t>«Профсоюзный хит»</w:t>
            </w:r>
          </w:p>
          <w:p w14:paraId="3A617F80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96511CA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Профсоюзная актуальность</w:t>
            </w:r>
          </w:p>
          <w:p w14:paraId="45684661" w14:textId="77777777" w:rsidR="00313C78" w:rsidRPr="001B7EED" w:rsidRDefault="00313C78" w:rsidP="00586534">
            <w:pPr>
              <w:jc w:val="center"/>
              <w:rPr>
                <w:sz w:val="24"/>
                <w:szCs w:val="24"/>
              </w:rPr>
            </w:pPr>
            <w:r w:rsidRPr="001B7EED">
              <w:rPr>
                <w:b/>
                <w:bCs/>
                <w:sz w:val="24"/>
                <w:szCs w:val="24"/>
              </w:rPr>
              <w:t xml:space="preserve"> </w:t>
            </w:r>
            <w:r w:rsidRPr="001B7EED">
              <w:rPr>
                <w:sz w:val="24"/>
                <w:szCs w:val="24"/>
              </w:rPr>
              <w:t>(от 0 до 5 баллов)</w:t>
            </w:r>
          </w:p>
        </w:tc>
      </w:tr>
      <w:tr w:rsidR="00313C78" w:rsidRPr="00A400D4" w14:paraId="6F79FF12" w14:textId="77777777" w:rsidTr="00586534">
        <w:trPr>
          <w:trHeight w:val="303"/>
        </w:trPr>
        <w:tc>
          <w:tcPr>
            <w:tcW w:w="568" w:type="dxa"/>
          </w:tcPr>
          <w:p w14:paraId="37113728" w14:textId="77777777" w:rsidR="00313C78" w:rsidRPr="00A400D4" w:rsidRDefault="00313C78" w:rsidP="00586534">
            <w:pPr>
              <w:rPr>
                <w:b/>
              </w:rPr>
            </w:pPr>
            <w:r w:rsidRPr="00A400D4">
              <w:rPr>
                <w:b/>
              </w:rPr>
              <w:t>1.</w:t>
            </w:r>
          </w:p>
        </w:tc>
        <w:tc>
          <w:tcPr>
            <w:tcW w:w="3091" w:type="dxa"/>
          </w:tcPr>
          <w:p w14:paraId="2A7DD0E6" w14:textId="77777777" w:rsidR="00313C78" w:rsidRPr="00A400D4" w:rsidRDefault="00313C78" w:rsidP="00586534">
            <w:pPr>
              <w:rPr>
                <w:b/>
              </w:rPr>
            </w:pPr>
          </w:p>
        </w:tc>
        <w:tc>
          <w:tcPr>
            <w:tcW w:w="6662" w:type="dxa"/>
          </w:tcPr>
          <w:p w14:paraId="37C3D974" w14:textId="77777777" w:rsidR="00313C78" w:rsidRPr="00A400D4" w:rsidRDefault="00313C78" w:rsidP="00586534">
            <w:pPr>
              <w:rPr>
                <w:szCs w:val="28"/>
              </w:rPr>
            </w:pPr>
          </w:p>
        </w:tc>
      </w:tr>
      <w:tr w:rsidR="00313C78" w:rsidRPr="00A400D4" w14:paraId="0F74D949" w14:textId="77777777" w:rsidTr="00586534">
        <w:trPr>
          <w:trHeight w:val="1175"/>
        </w:trPr>
        <w:tc>
          <w:tcPr>
            <w:tcW w:w="568" w:type="dxa"/>
          </w:tcPr>
          <w:p w14:paraId="363B3DC4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14:paraId="19BD5528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Исполнитель,</w:t>
            </w:r>
          </w:p>
          <w:p w14:paraId="0F78A7EA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формат произведения,</w:t>
            </w:r>
          </w:p>
          <w:p w14:paraId="22CE8152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pacing w:val="-1"/>
                <w:sz w:val="24"/>
                <w:szCs w:val="24"/>
              </w:rPr>
              <w:t xml:space="preserve">номинация </w:t>
            </w:r>
            <w:r w:rsidRPr="00A400D4">
              <w:rPr>
                <w:b/>
                <w:bCs/>
                <w:sz w:val="24"/>
                <w:szCs w:val="24"/>
              </w:rPr>
              <w:t>«Человек труда»</w:t>
            </w:r>
          </w:p>
        </w:tc>
        <w:tc>
          <w:tcPr>
            <w:tcW w:w="6662" w:type="dxa"/>
          </w:tcPr>
          <w:p w14:paraId="6743DAF0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Профсоюзная актуальность</w:t>
            </w:r>
          </w:p>
          <w:p w14:paraId="31331336" w14:textId="77777777" w:rsidR="00313C78" w:rsidRPr="001B7EED" w:rsidRDefault="00313C78" w:rsidP="00586534">
            <w:pPr>
              <w:jc w:val="center"/>
              <w:rPr>
                <w:sz w:val="24"/>
                <w:szCs w:val="24"/>
              </w:rPr>
            </w:pPr>
            <w:r w:rsidRPr="001B7EED">
              <w:rPr>
                <w:sz w:val="24"/>
                <w:szCs w:val="24"/>
              </w:rPr>
              <w:t>(от 0 до 3 баллов)</w:t>
            </w:r>
          </w:p>
        </w:tc>
      </w:tr>
      <w:tr w:rsidR="00313C78" w:rsidRPr="00A400D4" w14:paraId="4BD95A47" w14:textId="77777777" w:rsidTr="00586534">
        <w:trPr>
          <w:trHeight w:val="415"/>
        </w:trPr>
        <w:tc>
          <w:tcPr>
            <w:tcW w:w="568" w:type="dxa"/>
          </w:tcPr>
          <w:p w14:paraId="10C070C2" w14:textId="77777777" w:rsidR="00313C78" w:rsidRPr="00A400D4" w:rsidRDefault="00313C78" w:rsidP="00586534">
            <w:pPr>
              <w:rPr>
                <w:b/>
              </w:rPr>
            </w:pPr>
            <w:r w:rsidRPr="00A400D4">
              <w:rPr>
                <w:b/>
              </w:rPr>
              <w:t>1.</w:t>
            </w:r>
          </w:p>
        </w:tc>
        <w:tc>
          <w:tcPr>
            <w:tcW w:w="3091" w:type="dxa"/>
          </w:tcPr>
          <w:p w14:paraId="41B26E89" w14:textId="77777777" w:rsidR="00313C78" w:rsidRPr="00A400D4" w:rsidRDefault="00313C78" w:rsidP="00586534">
            <w:pPr>
              <w:rPr>
                <w:b/>
              </w:rPr>
            </w:pPr>
          </w:p>
        </w:tc>
        <w:tc>
          <w:tcPr>
            <w:tcW w:w="6662" w:type="dxa"/>
          </w:tcPr>
          <w:p w14:paraId="7547501D" w14:textId="77777777" w:rsidR="00313C78" w:rsidRPr="00A400D4" w:rsidRDefault="00313C78" w:rsidP="00586534">
            <w:pPr>
              <w:rPr>
                <w:szCs w:val="28"/>
              </w:rPr>
            </w:pPr>
          </w:p>
        </w:tc>
      </w:tr>
      <w:tr w:rsidR="00313C78" w:rsidRPr="00A400D4" w14:paraId="27BCBBF8" w14:textId="77777777" w:rsidTr="00586534">
        <w:trPr>
          <w:trHeight w:val="1175"/>
        </w:trPr>
        <w:tc>
          <w:tcPr>
            <w:tcW w:w="568" w:type="dxa"/>
          </w:tcPr>
          <w:p w14:paraId="6C692570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14:paraId="18CE3D1D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Исполнитель,</w:t>
            </w:r>
          </w:p>
          <w:p w14:paraId="3B0B4C17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формат произведения,</w:t>
            </w:r>
          </w:p>
          <w:p w14:paraId="3B72DDEE" w14:textId="77777777" w:rsidR="00313C78" w:rsidRPr="00A400D4" w:rsidRDefault="00313C78" w:rsidP="00586534">
            <w:pPr>
              <w:jc w:val="center"/>
              <w:rPr>
                <w:b/>
                <w:bCs/>
                <w:sz w:val="24"/>
                <w:szCs w:val="24"/>
              </w:rPr>
            </w:pPr>
            <w:r w:rsidRPr="00A400D4">
              <w:rPr>
                <w:spacing w:val="-1"/>
                <w:sz w:val="24"/>
                <w:szCs w:val="24"/>
              </w:rPr>
              <w:t xml:space="preserve">номинация </w:t>
            </w:r>
            <w:r w:rsidRPr="00A400D4">
              <w:rPr>
                <w:b/>
                <w:bCs/>
                <w:sz w:val="24"/>
                <w:szCs w:val="24"/>
              </w:rPr>
              <w:t>«Мой завод»</w:t>
            </w:r>
          </w:p>
          <w:p w14:paraId="40B8C98E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C191B1D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>Профсоюзная актуальность</w:t>
            </w:r>
          </w:p>
          <w:p w14:paraId="3A31E8CC" w14:textId="77777777" w:rsidR="00313C78" w:rsidRPr="00A400D4" w:rsidRDefault="00313C78" w:rsidP="00586534">
            <w:pPr>
              <w:jc w:val="center"/>
              <w:rPr>
                <w:sz w:val="24"/>
                <w:szCs w:val="24"/>
              </w:rPr>
            </w:pPr>
            <w:r w:rsidRPr="00A400D4">
              <w:rPr>
                <w:sz w:val="24"/>
                <w:szCs w:val="24"/>
              </w:rPr>
              <w:t xml:space="preserve"> (не оценивается)</w:t>
            </w:r>
          </w:p>
        </w:tc>
      </w:tr>
      <w:tr w:rsidR="00313C78" w:rsidRPr="00A400D4" w14:paraId="02E401A5" w14:textId="77777777" w:rsidTr="00586534">
        <w:trPr>
          <w:trHeight w:val="329"/>
        </w:trPr>
        <w:tc>
          <w:tcPr>
            <w:tcW w:w="568" w:type="dxa"/>
          </w:tcPr>
          <w:p w14:paraId="0E83D51D" w14:textId="77777777" w:rsidR="00313C78" w:rsidRPr="00A400D4" w:rsidRDefault="00313C78" w:rsidP="00586534">
            <w:pPr>
              <w:rPr>
                <w:b/>
              </w:rPr>
            </w:pPr>
            <w:r w:rsidRPr="00A400D4">
              <w:rPr>
                <w:b/>
              </w:rPr>
              <w:t>1.</w:t>
            </w:r>
          </w:p>
        </w:tc>
        <w:tc>
          <w:tcPr>
            <w:tcW w:w="3091" w:type="dxa"/>
          </w:tcPr>
          <w:p w14:paraId="72937FF7" w14:textId="77777777" w:rsidR="00313C78" w:rsidRPr="00A400D4" w:rsidRDefault="00313C78" w:rsidP="00586534">
            <w:pPr>
              <w:rPr>
                <w:b/>
              </w:rPr>
            </w:pPr>
          </w:p>
        </w:tc>
        <w:tc>
          <w:tcPr>
            <w:tcW w:w="6662" w:type="dxa"/>
          </w:tcPr>
          <w:p w14:paraId="1FA11D0B" w14:textId="77777777" w:rsidR="00313C78" w:rsidRPr="00A400D4" w:rsidRDefault="00313C78" w:rsidP="00586534">
            <w:pPr>
              <w:rPr>
                <w:szCs w:val="28"/>
              </w:rPr>
            </w:pPr>
          </w:p>
        </w:tc>
      </w:tr>
      <w:tr w:rsidR="00313C78" w:rsidRPr="003A6317" w14:paraId="7315A6B2" w14:textId="77777777" w:rsidTr="00586534">
        <w:trPr>
          <w:trHeight w:val="1175"/>
        </w:trPr>
        <w:tc>
          <w:tcPr>
            <w:tcW w:w="568" w:type="dxa"/>
          </w:tcPr>
          <w:p w14:paraId="001FD7D5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  <w:r w:rsidRPr="003A6317">
              <w:rPr>
                <w:sz w:val="24"/>
                <w:szCs w:val="24"/>
              </w:rPr>
              <w:t>№ п/п</w:t>
            </w:r>
          </w:p>
        </w:tc>
        <w:tc>
          <w:tcPr>
            <w:tcW w:w="3091" w:type="dxa"/>
          </w:tcPr>
          <w:p w14:paraId="60A7C565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  <w:r w:rsidRPr="003A6317">
              <w:rPr>
                <w:sz w:val="24"/>
                <w:szCs w:val="24"/>
              </w:rPr>
              <w:t>Исполнитель,</w:t>
            </w:r>
          </w:p>
          <w:p w14:paraId="1F4C9B50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  <w:r w:rsidRPr="003A6317">
              <w:rPr>
                <w:sz w:val="24"/>
                <w:szCs w:val="24"/>
              </w:rPr>
              <w:t>формат произведения,</w:t>
            </w:r>
          </w:p>
          <w:p w14:paraId="58EF1DA9" w14:textId="77777777" w:rsidR="00313C78" w:rsidRPr="003A6317" w:rsidRDefault="00313C78" w:rsidP="00586534">
            <w:pPr>
              <w:jc w:val="center"/>
              <w:rPr>
                <w:bCs/>
                <w:sz w:val="24"/>
                <w:szCs w:val="24"/>
              </w:rPr>
            </w:pPr>
            <w:r w:rsidRPr="003A6317">
              <w:rPr>
                <w:spacing w:val="-1"/>
                <w:sz w:val="24"/>
                <w:szCs w:val="24"/>
              </w:rPr>
              <w:t xml:space="preserve">номинация </w:t>
            </w:r>
            <w:r w:rsidRPr="003A6317">
              <w:rPr>
                <w:bCs/>
                <w:sz w:val="24"/>
                <w:szCs w:val="24"/>
              </w:rPr>
              <w:t>«Есть такая профессия  Родину защищать»</w:t>
            </w:r>
          </w:p>
          <w:p w14:paraId="6851AED0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0AC5A46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  <w:r w:rsidRPr="003A6317">
              <w:rPr>
                <w:sz w:val="24"/>
                <w:szCs w:val="24"/>
              </w:rPr>
              <w:t>Профсоюзная актуальность</w:t>
            </w:r>
          </w:p>
          <w:p w14:paraId="0F0FFAD0" w14:textId="77777777" w:rsidR="00313C78" w:rsidRPr="003A6317" w:rsidRDefault="00313C78" w:rsidP="00586534">
            <w:pPr>
              <w:jc w:val="center"/>
              <w:rPr>
                <w:sz w:val="24"/>
                <w:szCs w:val="24"/>
              </w:rPr>
            </w:pPr>
            <w:r w:rsidRPr="003A6317">
              <w:rPr>
                <w:sz w:val="24"/>
                <w:szCs w:val="24"/>
              </w:rPr>
              <w:t xml:space="preserve"> (не оценивается)</w:t>
            </w:r>
          </w:p>
        </w:tc>
      </w:tr>
      <w:tr w:rsidR="00313C78" w:rsidRPr="00A400D4" w14:paraId="52D0C4F1" w14:textId="77777777" w:rsidTr="00586534">
        <w:trPr>
          <w:trHeight w:val="329"/>
        </w:trPr>
        <w:tc>
          <w:tcPr>
            <w:tcW w:w="568" w:type="dxa"/>
          </w:tcPr>
          <w:p w14:paraId="20A8F027" w14:textId="77777777" w:rsidR="00313C78" w:rsidRPr="00A400D4" w:rsidRDefault="00313C78" w:rsidP="00586534">
            <w:pPr>
              <w:rPr>
                <w:b/>
              </w:rPr>
            </w:pPr>
            <w:r w:rsidRPr="00A400D4">
              <w:rPr>
                <w:b/>
              </w:rPr>
              <w:t>1.</w:t>
            </w:r>
          </w:p>
        </w:tc>
        <w:tc>
          <w:tcPr>
            <w:tcW w:w="3091" w:type="dxa"/>
          </w:tcPr>
          <w:p w14:paraId="0C11DAD1" w14:textId="77777777" w:rsidR="00313C78" w:rsidRPr="00A400D4" w:rsidRDefault="00313C78" w:rsidP="00586534">
            <w:pPr>
              <w:rPr>
                <w:b/>
              </w:rPr>
            </w:pPr>
          </w:p>
        </w:tc>
        <w:tc>
          <w:tcPr>
            <w:tcW w:w="6662" w:type="dxa"/>
          </w:tcPr>
          <w:p w14:paraId="240444D1" w14:textId="77777777" w:rsidR="00313C78" w:rsidRPr="00A400D4" w:rsidRDefault="00313C78" w:rsidP="00586534">
            <w:pPr>
              <w:rPr>
                <w:szCs w:val="28"/>
              </w:rPr>
            </w:pPr>
          </w:p>
        </w:tc>
      </w:tr>
    </w:tbl>
    <w:p w14:paraId="2E20222D" w14:textId="77777777" w:rsidR="00D56B01" w:rsidRDefault="00D56B01" w:rsidP="00313C78">
      <w:pPr>
        <w:jc w:val="right"/>
        <w:rPr>
          <w:sz w:val="20"/>
        </w:rPr>
      </w:pPr>
    </w:p>
    <w:p w14:paraId="21CBDCE9" w14:textId="77777777" w:rsidR="00D56B01" w:rsidRDefault="00D56B01" w:rsidP="00313C78">
      <w:pPr>
        <w:jc w:val="right"/>
        <w:rPr>
          <w:sz w:val="20"/>
        </w:rPr>
      </w:pPr>
    </w:p>
    <w:p w14:paraId="24E691D7" w14:textId="77777777" w:rsidR="00D56B01" w:rsidRDefault="00D56B01" w:rsidP="00313C78">
      <w:pPr>
        <w:jc w:val="right"/>
        <w:rPr>
          <w:sz w:val="20"/>
        </w:rPr>
      </w:pPr>
    </w:p>
    <w:p w14:paraId="66BB6C75" w14:textId="77777777" w:rsidR="001D6BEF" w:rsidRDefault="001D6BEF" w:rsidP="00313C78">
      <w:pPr>
        <w:jc w:val="right"/>
        <w:rPr>
          <w:sz w:val="20"/>
        </w:rPr>
      </w:pPr>
    </w:p>
    <w:p w14:paraId="1833B25C" w14:textId="77777777" w:rsidR="001D6BEF" w:rsidRDefault="001D6BEF" w:rsidP="00313C78">
      <w:pPr>
        <w:jc w:val="right"/>
        <w:rPr>
          <w:sz w:val="20"/>
        </w:rPr>
      </w:pPr>
    </w:p>
    <w:p w14:paraId="5F6A26DB" w14:textId="77777777" w:rsidR="001D6BEF" w:rsidRDefault="001D6BEF" w:rsidP="00313C78">
      <w:pPr>
        <w:jc w:val="right"/>
        <w:rPr>
          <w:sz w:val="20"/>
        </w:rPr>
      </w:pPr>
    </w:p>
    <w:p w14:paraId="6926D9ED" w14:textId="77777777" w:rsidR="001D6BEF" w:rsidRDefault="001D6BEF" w:rsidP="00313C78">
      <w:pPr>
        <w:jc w:val="right"/>
        <w:rPr>
          <w:sz w:val="20"/>
        </w:rPr>
      </w:pPr>
    </w:p>
    <w:p w14:paraId="186D5A7F" w14:textId="77777777" w:rsidR="00C45A07" w:rsidRDefault="00C45A07" w:rsidP="00313C78">
      <w:pPr>
        <w:jc w:val="right"/>
        <w:rPr>
          <w:sz w:val="20"/>
        </w:rPr>
      </w:pPr>
    </w:p>
    <w:p w14:paraId="3AE32FE6" w14:textId="77777777" w:rsidR="00C45A07" w:rsidRDefault="00C45A07" w:rsidP="00313C78">
      <w:pPr>
        <w:jc w:val="right"/>
        <w:rPr>
          <w:sz w:val="20"/>
        </w:rPr>
      </w:pPr>
    </w:p>
    <w:p w14:paraId="056E6A82" w14:textId="77777777" w:rsidR="00C45A07" w:rsidRDefault="00C45A07" w:rsidP="00313C78">
      <w:pPr>
        <w:jc w:val="right"/>
        <w:rPr>
          <w:sz w:val="20"/>
        </w:rPr>
      </w:pPr>
    </w:p>
    <w:p w14:paraId="1C9F640C" w14:textId="77777777" w:rsidR="00C45A07" w:rsidRDefault="00C45A07" w:rsidP="00313C78">
      <w:pPr>
        <w:jc w:val="right"/>
        <w:rPr>
          <w:sz w:val="20"/>
        </w:rPr>
      </w:pPr>
    </w:p>
    <w:p w14:paraId="57811335" w14:textId="77777777" w:rsidR="00C45A07" w:rsidRDefault="00C45A07" w:rsidP="00313C78">
      <w:pPr>
        <w:jc w:val="right"/>
        <w:rPr>
          <w:sz w:val="20"/>
        </w:rPr>
      </w:pPr>
    </w:p>
    <w:p w14:paraId="35CE40FE" w14:textId="77777777" w:rsidR="00C45A07" w:rsidRDefault="00C45A07" w:rsidP="00313C78">
      <w:pPr>
        <w:jc w:val="right"/>
        <w:rPr>
          <w:sz w:val="20"/>
        </w:rPr>
      </w:pPr>
    </w:p>
    <w:p w14:paraId="4EC4747C" w14:textId="77777777" w:rsidR="00C45A07" w:rsidRDefault="00C45A07" w:rsidP="00313C78">
      <w:pPr>
        <w:jc w:val="right"/>
        <w:rPr>
          <w:sz w:val="20"/>
        </w:rPr>
      </w:pPr>
    </w:p>
    <w:p w14:paraId="0D07A931" w14:textId="77777777" w:rsidR="00C45A07" w:rsidRDefault="00C45A07" w:rsidP="00313C78">
      <w:pPr>
        <w:jc w:val="right"/>
        <w:rPr>
          <w:sz w:val="20"/>
        </w:rPr>
      </w:pPr>
    </w:p>
    <w:p w14:paraId="67B583D7" w14:textId="77777777" w:rsidR="00C45A07" w:rsidRDefault="00C45A07" w:rsidP="00313C78">
      <w:pPr>
        <w:jc w:val="right"/>
        <w:rPr>
          <w:sz w:val="20"/>
        </w:rPr>
      </w:pPr>
    </w:p>
    <w:p w14:paraId="57AD1972" w14:textId="77777777" w:rsidR="00C45A07" w:rsidRDefault="00C45A07" w:rsidP="00313C78">
      <w:pPr>
        <w:jc w:val="right"/>
        <w:rPr>
          <w:sz w:val="20"/>
        </w:rPr>
      </w:pPr>
    </w:p>
    <w:p w14:paraId="32F89ED1" w14:textId="77777777" w:rsidR="00C45A07" w:rsidRDefault="00C45A07" w:rsidP="00313C78">
      <w:pPr>
        <w:jc w:val="right"/>
        <w:rPr>
          <w:sz w:val="20"/>
        </w:rPr>
      </w:pPr>
    </w:p>
    <w:p w14:paraId="7AB1720C" w14:textId="77777777" w:rsidR="00C45A07" w:rsidRDefault="00C45A07" w:rsidP="00313C78">
      <w:pPr>
        <w:jc w:val="right"/>
        <w:rPr>
          <w:sz w:val="20"/>
        </w:rPr>
      </w:pPr>
    </w:p>
    <w:p w14:paraId="04D154E0" w14:textId="77777777" w:rsidR="00C45A07" w:rsidRDefault="00C45A07" w:rsidP="00313C78">
      <w:pPr>
        <w:jc w:val="right"/>
        <w:rPr>
          <w:sz w:val="20"/>
        </w:rPr>
      </w:pPr>
    </w:p>
    <w:p w14:paraId="59397BF1" w14:textId="77777777" w:rsidR="00C45A07" w:rsidRDefault="00C45A07" w:rsidP="00313C78">
      <w:pPr>
        <w:jc w:val="right"/>
        <w:rPr>
          <w:sz w:val="20"/>
        </w:rPr>
      </w:pPr>
    </w:p>
    <w:p w14:paraId="06D2F5B9" w14:textId="77777777" w:rsidR="00C45A07" w:rsidRDefault="00C45A07" w:rsidP="00313C78">
      <w:pPr>
        <w:jc w:val="right"/>
        <w:rPr>
          <w:sz w:val="20"/>
        </w:rPr>
      </w:pPr>
    </w:p>
    <w:p w14:paraId="5F7B5792" w14:textId="77777777" w:rsidR="00C45A07" w:rsidRDefault="00C45A07" w:rsidP="00313C78">
      <w:pPr>
        <w:jc w:val="right"/>
        <w:rPr>
          <w:sz w:val="20"/>
        </w:rPr>
      </w:pPr>
    </w:p>
    <w:p w14:paraId="1120CBE4" w14:textId="77777777" w:rsidR="00C45A07" w:rsidRDefault="00C45A07" w:rsidP="00313C78">
      <w:pPr>
        <w:jc w:val="right"/>
        <w:rPr>
          <w:sz w:val="20"/>
        </w:rPr>
      </w:pPr>
    </w:p>
    <w:p w14:paraId="115AA0DA" w14:textId="77777777" w:rsidR="00C45A07" w:rsidRDefault="00C45A07" w:rsidP="00313C78">
      <w:pPr>
        <w:jc w:val="right"/>
        <w:rPr>
          <w:sz w:val="20"/>
        </w:rPr>
      </w:pPr>
    </w:p>
    <w:p w14:paraId="1EAF603A" w14:textId="77777777" w:rsidR="00C45A07" w:rsidRDefault="00C45A07" w:rsidP="00313C78">
      <w:pPr>
        <w:jc w:val="right"/>
        <w:rPr>
          <w:sz w:val="20"/>
        </w:rPr>
      </w:pPr>
    </w:p>
    <w:p w14:paraId="546211B7" w14:textId="77777777" w:rsidR="00C45A07" w:rsidRDefault="00C45A07" w:rsidP="00313C78">
      <w:pPr>
        <w:jc w:val="right"/>
        <w:rPr>
          <w:sz w:val="20"/>
        </w:rPr>
      </w:pPr>
    </w:p>
    <w:p w14:paraId="4A405BBC" w14:textId="77777777" w:rsidR="00C45A07" w:rsidRDefault="00C45A07" w:rsidP="00313C78">
      <w:pPr>
        <w:jc w:val="right"/>
        <w:rPr>
          <w:sz w:val="20"/>
        </w:rPr>
      </w:pPr>
    </w:p>
    <w:p w14:paraId="46E3D6BF" w14:textId="77777777" w:rsidR="00C45A07" w:rsidRDefault="00C45A07" w:rsidP="00313C78">
      <w:pPr>
        <w:jc w:val="right"/>
        <w:rPr>
          <w:sz w:val="20"/>
        </w:rPr>
      </w:pPr>
    </w:p>
    <w:p w14:paraId="282E870E" w14:textId="77777777" w:rsidR="00C45A07" w:rsidRDefault="00C45A07" w:rsidP="00313C78">
      <w:pPr>
        <w:jc w:val="right"/>
        <w:rPr>
          <w:sz w:val="20"/>
        </w:rPr>
      </w:pPr>
    </w:p>
    <w:p w14:paraId="45251122" w14:textId="77777777" w:rsidR="00C45A07" w:rsidRDefault="00C45A07" w:rsidP="00313C78">
      <w:pPr>
        <w:jc w:val="right"/>
        <w:rPr>
          <w:sz w:val="20"/>
        </w:rPr>
      </w:pPr>
    </w:p>
    <w:p w14:paraId="7290DC6F" w14:textId="77777777" w:rsidR="00C45A07" w:rsidRDefault="00C45A07" w:rsidP="00313C78">
      <w:pPr>
        <w:jc w:val="right"/>
        <w:rPr>
          <w:sz w:val="20"/>
        </w:rPr>
      </w:pPr>
    </w:p>
    <w:p w14:paraId="3C75AB9D" w14:textId="3A6581CA" w:rsidR="00313C78" w:rsidRPr="00DF2135" w:rsidRDefault="00313C78" w:rsidP="00313C78">
      <w:pPr>
        <w:jc w:val="right"/>
        <w:rPr>
          <w:sz w:val="20"/>
        </w:rPr>
      </w:pPr>
      <w:r w:rsidRPr="00DF2135">
        <w:rPr>
          <w:sz w:val="20"/>
        </w:rPr>
        <w:lastRenderedPageBreak/>
        <w:t xml:space="preserve">Приложение № </w:t>
      </w:r>
      <w:r>
        <w:rPr>
          <w:sz w:val="20"/>
        </w:rPr>
        <w:t>7</w:t>
      </w:r>
    </w:p>
    <w:p w14:paraId="1204052F" w14:textId="77777777" w:rsidR="00313C78" w:rsidRPr="00984ACD" w:rsidRDefault="00313C78" w:rsidP="00313C78">
      <w:pPr>
        <w:jc w:val="right"/>
        <w:rPr>
          <w:sz w:val="24"/>
          <w:szCs w:val="24"/>
        </w:rPr>
      </w:pPr>
    </w:p>
    <w:p w14:paraId="3F47A607" w14:textId="77777777" w:rsidR="00313C78" w:rsidRDefault="00313C78" w:rsidP="00313C78">
      <w:pPr>
        <w:jc w:val="right"/>
        <w:rPr>
          <w:szCs w:val="28"/>
        </w:rPr>
      </w:pPr>
    </w:p>
    <w:p w14:paraId="3AB93F19" w14:textId="77777777" w:rsidR="00313C78" w:rsidRDefault="00313C78" w:rsidP="00313C78">
      <w:pPr>
        <w:shd w:val="clear" w:color="auto" w:fill="FFFFFF"/>
        <w:tabs>
          <w:tab w:val="left" w:pos="485"/>
        </w:tabs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Перечень подноминаций</w:t>
      </w:r>
    </w:p>
    <w:p w14:paraId="6FB672C7" w14:textId="77777777" w:rsidR="00313C78" w:rsidRPr="00535046" w:rsidRDefault="00313C78" w:rsidP="00313C78">
      <w:pPr>
        <w:shd w:val="clear" w:color="auto" w:fill="FFFFFF"/>
        <w:tabs>
          <w:tab w:val="left" w:pos="485"/>
        </w:tabs>
        <w:jc w:val="center"/>
        <w:rPr>
          <w:b/>
          <w:spacing w:val="-1"/>
          <w:szCs w:val="28"/>
        </w:rPr>
      </w:pPr>
      <w:r w:rsidRPr="00535046">
        <w:rPr>
          <w:b/>
          <w:szCs w:val="28"/>
          <w:lang w:val="en-US"/>
        </w:rPr>
        <w:t>X</w:t>
      </w:r>
      <w:r w:rsidRPr="00D07A48">
        <w:rPr>
          <w:b/>
          <w:szCs w:val="28"/>
          <w:lang w:val="en-US"/>
        </w:rPr>
        <w:t>I</w:t>
      </w:r>
      <w:r w:rsidR="0029482E" w:rsidRPr="0029482E">
        <w:rPr>
          <w:b/>
          <w:szCs w:val="28"/>
          <w:lang w:val="en-US"/>
        </w:rPr>
        <w:t>I</w:t>
      </w:r>
      <w:r w:rsidRPr="001B7EED">
        <w:rPr>
          <w:b/>
          <w:spacing w:val="-1"/>
          <w:szCs w:val="28"/>
        </w:rPr>
        <w:t xml:space="preserve"> </w:t>
      </w:r>
      <w:r w:rsidRPr="00535046">
        <w:rPr>
          <w:b/>
          <w:spacing w:val="-1"/>
          <w:szCs w:val="28"/>
        </w:rPr>
        <w:t xml:space="preserve">открытого Уральского конкурса </w:t>
      </w:r>
      <w:r>
        <w:rPr>
          <w:b/>
          <w:spacing w:val="-1"/>
          <w:szCs w:val="28"/>
        </w:rPr>
        <w:t>Р</w:t>
      </w:r>
      <w:r w:rsidRPr="00535046">
        <w:rPr>
          <w:b/>
          <w:spacing w:val="-1"/>
          <w:szCs w:val="28"/>
        </w:rPr>
        <w:t>абочей песни</w:t>
      </w:r>
    </w:p>
    <w:p w14:paraId="455E2E2F" w14:textId="77777777" w:rsidR="00313C78" w:rsidRPr="00066B2B" w:rsidRDefault="00313C78" w:rsidP="00313C78">
      <w:pPr>
        <w:shd w:val="clear" w:color="auto" w:fill="FFFFFF"/>
        <w:tabs>
          <w:tab w:val="left" w:pos="485"/>
        </w:tabs>
        <w:jc w:val="center"/>
        <w:rPr>
          <w:b/>
          <w:color w:val="000000"/>
          <w:spacing w:val="-1"/>
        </w:rPr>
      </w:pPr>
    </w:p>
    <w:p w14:paraId="491E9E82" w14:textId="77777777" w:rsidR="00313C78" w:rsidRDefault="00313C78" w:rsidP="00313C78">
      <w:pPr>
        <w:ind w:firstLine="567"/>
        <w:jc w:val="both"/>
        <w:rPr>
          <w:color w:val="000000"/>
          <w:szCs w:val="28"/>
        </w:rPr>
      </w:pPr>
      <w:r w:rsidRPr="0038028A">
        <w:rPr>
          <w:color w:val="000000"/>
          <w:szCs w:val="28"/>
        </w:rPr>
        <w:t xml:space="preserve">Лауреаты </w:t>
      </w:r>
      <w:r>
        <w:rPr>
          <w:color w:val="000000"/>
          <w:szCs w:val="28"/>
        </w:rPr>
        <w:t>К</w:t>
      </w:r>
      <w:r w:rsidRPr="0038028A">
        <w:rPr>
          <w:color w:val="000000"/>
          <w:szCs w:val="28"/>
        </w:rPr>
        <w:t>онкурса рабочей песни определяются в следующих</w:t>
      </w:r>
      <w:r w:rsidRPr="0038028A">
        <w:rPr>
          <w:rFonts w:ascii="Verdana" w:hAnsi="Verdana"/>
          <w:color w:val="000000"/>
          <w:szCs w:val="28"/>
        </w:rPr>
        <w:t xml:space="preserve"> </w:t>
      </w:r>
      <w:r>
        <w:rPr>
          <w:color w:val="000000"/>
          <w:szCs w:val="28"/>
        </w:rPr>
        <w:t>под</w:t>
      </w:r>
      <w:r w:rsidRPr="0038028A">
        <w:rPr>
          <w:color w:val="000000"/>
          <w:szCs w:val="28"/>
        </w:rPr>
        <w:t>номинациях:</w:t>
      </w:r>
    </w:p>
    <w:p w14:paraId="36B3CE79" w14:textId="77777777" w:rsidR="00313C78" w:rsidRPr="00D005B0" w:rsidRDefault="00313C78" w:rsidP="00313C78">
      <w:pPr>
        <w:jc w:val="both"/>
        <w:rPr>
          <w:szCs w:val="28"/>
        </w:rPr>
      </w:pPr>
      <w:r w:rsidRPr="00D005B0">
        <w:rPr>
          <w:szCs w:val="28"/>
        </w:rPr>
        <w:t>«Профсоюзный хит»</w:t>
      </w:r>
    </w:p>
    <w:p w14:paraId="2B04CB5B" w14:textId="77777777" w:rsidR="00313C78" w:rsidRPr="007054D7" w:rsidRDefault="00313C78" w:rsidP="00313C7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</w:t>
      </w:r>
      <w:r w:rsidRPr="007054D7">
        <w:rPr>
          <w:rFonts w:ascii="Times New Roman" w:hAnsi="Times New Roman"/>
          <w:sz w:val="28"/>
          <w:szCs w:val="28"/>
        </w:rPr>
        <w:t>вторская песня</w:t>
      </w:r>
      <w:r>
        <w:rPr>
          <w:rFonts w:ascii="Times New Roman" w:hAnsi="Times New Roman"/>
          <w:sz w:val="28"/>
          <w:szCs w:val="28"/>
        </w:rPr>
        <w:t>»</w:t>
      </w:r>
      <w:r w:rsidRPr="007054D7">
        <w:rPr>
          <w:rFonts w:ascii="Times New Roman" w:hAnsi="Times New Roman"/>
          <w:sz w:val="28"/>
          <w:szCs w:val="28"/>
        </w:rPr>
        <w:t xml:space="preserve"> (слова и музыка)</w:t>
      </w:r>
    </w:p>
    <w:p w14:paraId="71FA1BE7" w14:textId="77777777" w:rsidR="00313C78" w:rsidRPr="007054D7" w:rsidRDefault="00313C78" w:rsidP="00313C78">
      <w:pPr>
        <w:jc w:val="both"/>
        <w:rPr>
          <w:color w:val="000000"/>
          <w:szCs w:val="28"/>
        </w:rPr>
      </w:pPr>
      <w:r w:rsidRPr="007054D7">
        <w:rPr>
          <w:color w:val="000000"/>
          <w:szCs w:val="28"/>
        </w:rPr>
        <w:t>«Песня «Солидарности»;</w:t>
      </w:r>
    </w:p>
    <w:p w14:paraId="230D4F73" w14:textId="77777777" w:rsidR="00313C78" w:rsidRPr="007054D7" w:rsidRDefault="00313C78" w:rsidP="00313C78">
      <w:pPr>
        <w:jc w:val="both"/>
        <w:rPr>
          <w:color w:val="000000"/>
          <w:szCs w:val="28"/>
        </w:rPr>
      </w:pPr>
    </w:p>
    <w:p w14:paraId="50ADC339" w14:textId="77777777" w:rsidR="00313C78" w:rsidRPr="007054D7" w:rsidRDefault="00313C78" w:rsidP="00313C78">
      <w:pPr>
        <w:jc w:val="both"/>
        <w:rPr>
          <w:color w:val="000000"/>
          <w:szCs w:val="28"/>
        </w:rPr>
      </w:pPr>
      <w:r w:rsidRPr="007054D7">
        <w:rPr>
          <w:color w:val="000000"/>
          <w:szCs w:val="28"/>
        </w:rPr>
        <w:t>«Лучшая профсоюзная песня»;</w:t>
      </w:r>
    </w:p>
    <w:p w14:paraId="35273062" w14:textId="77777777" w:rsidR="00313C78" w:rsidRPr="00FE22CC" w:rsidRDefault="00313C78" w:rsidP="00313C78">
      <w:pPr>
        <w:jc w:val="both"/>
        <w:rPr>
          <w:b/>
          <w:color w:val="000000"/>
          <w:szCs w:val="28"/>
        </w:rPr>
      </w:pPr>
    </w:p>
    <w:p w14:paraId="3B77EECD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 xml:space="preserve">«Лучший пропагандист профсоюзов»;  </w:t>
      </w:r>
    </w:p>
    <w:p w14:paraId="03110817" w14:textId="77777777" w:rsidR="00313C78" w:rsidRPr="00506563" w:rsidRDefault="00313C78" w:rsidP="00313C78">
      <w:pPr>
        <w:jc w:val="both"/>
        <w:rPr>
          <w:szCs w:val="28"/>
        </w:rPr>
      </w:pPr>
    </w:p>
    <w:p w14:paraId="3F70171F" w14:textId="77777777" w:rsidR="00313C78" w:rsidRPr="00506563" w:rsidRDefault="00313C78" w:rsidP="00313C78">
      <w:pPr>
        <w:jc w:val="both"/>
        <w:rPr>
          <w:szCs w:val="28"/>
        </w:rPr>
      </w:pPr>
      <w:r w:rsidRPr="00506563">
        <w:rPr>
          <w:szCs w:val="28"/>
        </w:rPr>
        <w:t>«Лучший профсоюзный агитатор»;</w:t>
      </w:r>
    </w:p>
    <w:p w14:paraId="4A33E604" w14:textId="77777777" w:rsidR="00313C78" w:rsidRPr="00506563" w:rsidRDefault="00313C78" w:rsidP="00313C78">
      <w:pPr>
        <w:jc w:val="both"/>
        <w:rPr>
          <w:szCs w:val="28"/>
        </w:rPr>
      </w:pPr>
    </w:p>
    <w:p w14:paraId="440C0B8F" w14:textId="77777777" w:rsidR="00313C78" w:rsidRPr="00506563" w:rsidRDefault="00313C78" w:rsidP="00313C78">
      <w:pPr>
        <w:jc w:val="both"/>
        <w:rPr>
          <w:color w:val="000000"/>
          <w:szCs w:val="28"/>
        </w:rPr>
      </w:pPr>
      <w:r>
        <w:rPr>
          <w:color w:val="000000"/>
          <w:spacing w:val="2"/>
          <w:szCs w:val="28"/>
        </w:rPr>
        <w:t>«</w:t>
      </w:r>
      <w:r w:rsidRPr="00506563">
        <w:rPr>
          <w:color w:val="000000"/>
          <w:spacing w:val="2"/>
          <w:szCs w:val="28"/>
        </w:rPr>
        <w:t>Профсоюзная солидарность»</w:t>
      </w:r>
      <w:r w:rsidRPr="00506563">
        <w:rPr>
          <w:color w:val="000000"/>
          <w:szCs w:val="28"/>
        </w:rPr>
        <w:t>;</w:t>
      </w:r>
    </w:p>
    <w:p w14:paraId="1D243A34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11D99AC9" w14:textId="77777777" w:rsidR="00313C78" w:rsidRPr="00506563" w:rsidRDefault="00313C78" w:rsidP="00313C7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506563">
        <w:rPr>
          <w:color w:val="000000"/>
          <w:szCs w:val="28"/>
        </w:rPr>
        <w:t>Использование инновационных технологий»;</w:t>
      </w:r>
    </w:p>
    <w:p w14:paraId="6413C5D8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6599CB7B" w14:textId="77777777" w:rsidR="00313C78" w:rsidRPr="00506563" w:rsidRDefault="00313C78" w:rsidP="00313C78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Pr="00506563">
        <w:rPr>
          <w:color w:val="000000"/>
          <w:szCs w:val="28"/>
        </w:rPr>
        <w:t>Оригинальность раскрытия темы»;</w:t>
      </w:r>
    </w:p>
    <w:p w14:paraId="5820099F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601DEDBB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«Соответствие жанру»;</w:t>
      </w:r>
    </w:p>
    <w:p w14:paraId="7735F805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6C78D6E4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«Идейно-художественное содержание текста»;</w:t>
      </w:r>
    </w:p>
    <w:p w14:paraId="72D8EB6D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06CCA585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«Сценическое мастерство»;</w:t>
      </w:r>
    </w:p>
    <w:p w14:paraId="73F68899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53E35901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«Форма и сплоченность коллектива»;</w:t>
      </w:r>
    </w:p>
    <w:p w14:paraId="53DA6C48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7D78D5BA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«Эффективность деятельности агитколлектива»;</w:t>
      </w:r>
    </w:p>
    <w:p w14:paraId="1FAC3D07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2DAE0425" w14:textId="77777777" w:rsidR="00313C78" w:rsidRPr="00506563" w:rsidRDefault="00313C78" w:rsidP="00313C78">
      <w:pPr>
        <w:jc w:val="both"/>
        <w:rPr>
          <w:color w:val="000000"/>
          <w:szCs w:val="28"/>
        </w:rPr>
      </w:pPr>
      <w:r w:rsidRPr="00506563">
        <w:rPr>
          <w:color w:val="000000"/>
          <w:szCs w:val="28"/>
        </w:rPr>
        <w:t>«Лучший молодёжный музыкальный коллектив»</w:t>
      </w:r>
      <w:r>
        <w:rPr>
          <w:color w:val="000000"/>
          <w:szCs w:val="28"/>
        </w:rPr>
        <w:t>;</w:t>
      </w:r>
    </w:p>
    <w:p w14:paraId="07E1C7AD" w14:textId="77777777" w:rsidR="00313C78" w:rsidRPr="00506563" w:rsidRDefault="00313C78" w:rsidP="00313C78">
      <w:pPr>
        <w:jc w:val="both"/>
        <w:rPr>
          <w:color w:val="000000"/>
          <w:szCs w:val="28"/>
        </w:rPr>
      </w:pPr>
    </w:p>
    <w:p w14:paraId="7BB5EF37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«Преданность и любовь к профессии»</w:t>
      </w:r>
      <w:r>
        <w:rPr>
          <w:szCs w:val="28"/>
        </w:rPr>
        <w:t>;</w:t>
      </w:r>
    </w:p>
    <w:p w14:paraId="0DA71A1A" w14:textId="77777777" w:rsidR="00313C78" w:rsidRPr="00506563" w:rsidRDefault="00313C78" w:rsidP="00313C78">
      <w:pPr>
        <w:rPr>
          <w:szCs w:val="28"/>
        </w:rPr>
      </w:pPr>
    </w:p>
    <w:p w14:paraId="5EA11A81" w14:textId="77777777" w:rsidR="00313C78" w:rsidRPr="00506563" w:rsidRDefault="00313C78" w:rsidP="00313C78">
      <w:pPr>
        <w:rPr>
          <w:szCs w:val="28"/>
        </w:rPr>
      </w:pPr>
      <w:r w:rsidRPr="00506563">
        <w:rPr>
          <w:szCs w:val="28"/>
        </w:rPr>
        <w:t>«Высокое исполнительское мастерство»</w:t>
      </w:r>
      <w:r>
        <w:rPr>
          <w:szCs w:val="28"/>
        </w:rPr>
        <w:t>;</w:t>
      </w:r>
    </w:p>
    <w:p w14:paraId="6582B681" w14:textId="77777777" w:rsidR="00313C78" w:rsidRPr="00506563" w:rsidRDefault="00313C78" w:rsidP="00313C78">
      <w:pPr>
        <w:rPr>
          <w:szCs w:val="28"/>
        </w:rPr>
      </w:pPr>
    </w:p>
    <w:p w14:paraId="62A0656D" w14:textId="77777777" w:rsidR="00313C78" w:rsidRPr="001670D0" w:rsidRDefault="00313C78" w:rsidP="00313C78">
      <w:pPr>
        <w:rPr>
          <w:szCs w:val="28"/>
        </w:rPr>
      </w:pPr>
      <w:r w:rsidRPr="00506563">
        <w:rPr>
          <w:szCs w:val="28"/>
        </w:rPr>
        <w:t>«Приз зрительских симпатий»</w:t>
      </w:r>
      <w:r>
        <w:rPr>
          <w:szCs w:val="28"/>
        </w:rPr>
        <w:t>.</w:t>
      </w:r>
    </w:p>
    <w:p w14:paraId="3E5FFC63" w14:textId="77777777" w:rsidR="00E02036" w:rsidRDefault="00E02036"/>
    <w:sectPr w:rsidR="00E02036" w:rsidSect="00437DF8">
      <w:pgSz w:w="11906" w:h="16838"/>
      <w:pgMar w:top="568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145D"/>
    <w:multiLevelType w:val="hybridMultilevel"/>
    <w:tmpl w:val="1CF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862E8A"/>
    <w:multiLevelType w:val="singleLevel"/>
    <w:tmpl w:val="A7E47F1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EE82531"/>
    <w:multiLevelType w:val="multilevel"/>
    <w:tmpl w:val="1636931E"/>
    <w:lvl w:ilvl="0">
      <w:start w:val="4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7" w:hanging="60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2FA9144A"/>
    <w:multiLevelType w:val="hybridMultilevel"/>
    <w:tmpl w:val="10C0D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6A37A8"/>
    <w:multiLevelType w:val="multilevel"/>
    <w:tmpl w:val="CEE8445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826B30"/>
    <w:multiLevelType w:val="singleLevel"/>
    <w:tmpl w:val="B97077DC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DFA3BD3"/>
    <w:multiLevelType w:val="multilevel"/>
    <w:tmpl w:val="97DAEAB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59B369A6"/>
    <w:multiLevelType w:val="singleLevel"/>
    <w:tmpl w:val="C4D0FDBE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635E504F"/>
    <w:multiLevelType w:val="hybridMultilevel"/>
    <w:tmpl w:val="6EDEAE52"/>
    <w:lvl w:ilvl="0" w:tplc="D444EA2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DA0554F"/>
    <w:multiLevelType w:val="hybridMultilevel"/>
    <w:tmpl w:val="5876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88664E"/>
    <w:multiLevelType w:val="multilevel"/>
    <w:tmpl w:val="05D8782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C78"/>
    <w:rsid w:val="00024302"/>
    <w:rsid w:val="00050157"/>
    <w:rsid w:val="00066E10"/>
    <w:rsid w:val="000F4CB7"/>
    <w:rsid w:val="00187703"/>
    <w:rsid w:val="001B7EED"/>
    <w:rsid w:val="001D6BEF"/>
    <w:rsid w:val="00211345"/>
    <w:rsid w:val="002376C9"/>
    <w:rsid w:val="00265171"/>
    <w:rsid w:val="0026526C"/>
    <w:rsid w:val="0029482E"/>
    <w:rsid w:val="002A253B"/>
    <w:rsid w:val="00313C78"/>
    <w:rsid w:val="00330941"/>
    <w:rsid w:val="00340154"/>
    <w:rsid w:val="00352E2D"/>
    <w:rsid w:val="003942EC"/>
    <w:rsid w:val="0040238F"/>
    <w:rsid w:val="00437DF8"/>
    <w:rsid w:val="004769FC"/>
    <w:rsid w:val="00542CEB"/>
    <w:rsid w:val="0057414A"/>
    <w:rsid w:val="00586FF1"/>
    <w:rsid w:val="005A4D9B"/>
    <w:rsid w:val="006003BC"/>
    <w:rsid w:val="0060271C"/>
    <w:rsid w:val="006706DE"/>
    <w:rsid w:val="00712961"/>
    <w:rsid w:val="00773D57"/>
    <w:rsid w:val="007859DD"/>
    <w:rsid w:val="00840D67"/>
    <w:rsid w:val="008E60D0"/>
    <w:rsid w:val="0096267B"/>
    <w:rsid w:val="0097174A"/>
    <w:rsid w:val="00A2269D"/>
    <w:rsid w:val="00A2580A"/>
    <w:rsid w:val="00A47518"/>
    <w:rsid w:val="00A55A46"/>
    <w:rsid w:val="00A67681"/>
    <w:rsid w:val="00AD19DA"/>
    <w:rsid w:val="00BB01CD"/>
    <w:rsid w:val="00BB56C1"/>
    <w:rsid w:val="00BE3242"/>
    <w:rsid w:val="00C22F85"/>
    <w:rsid w:val="00C45A07"/>
    <w:rsid w:val="00C71825"/>
    <w:rsid w:val="00C83106"/>
    <w:rsid w:val="00D22087"/>
    <w:rsid w:val="00D45F53"/>
    <w:rsid w:val="00D56B01"/>
    <w:rsid w:val="00D870B9"/>
    <w:rsid w:val="00DA0A6F"/>
    <w:rsid w:val="00DA411A"/>
    <w:rsid w:val="00DD6A40"/>
    <w:rsid w:val="00DE3F9E"/>
    <w:rsid w:val="00E0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BE07"/>
  <w15:docId w15:val="{C3620B87-617B-4F82-8391-1CE85BC0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3C78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3C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C7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3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rsid w:val="00313C78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313C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13C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rsid w:val="00313C78"/>
    <w:pPr>
      <w:spacing w:before="100" w:beforeAutospacing="1" w:after="100" w:afterAutospacing="1"/>
    </w:pPr>
    <w:rPr>
      <w:rFonts w:ascii="Arial" w:hAnsi="Arial" w:cs="Arial"/>
      <w:color w:val="565454"/>
      <w:sz w:val="18"/>
      <w:szCs w:val="18"/>
    </w:rPr>
  </w:style>
  <w:style w:type="character" w:customStyle="1" w:styleId="22">
    <w:name w:val="Основной текст 2 Знак"/>
    <w:basedOn w:val="a0"/>
    <w:link w:val="21"/>
    <w:rsid w:val="00313C78"/>
    <w:rPr>
      <w:rFonts w:ascii="Arial" w:eastAsia="Times New Roman" w:hAnsi="Arial" w:cs="Arial"/>
      <w:color w:val="565454"/>
      <w:sz w:val="18"/>
      <w:szCs w:val="18"/>
      <w:lang w:eastAsia="ru-RU"/>
    </w:rPr>
  </w:style>
  <w:style w:type="character" w:styleId="a5">
    <w:name w:val="Unresolved Mention"/>
    <w:basedOn w:val="a0"/>
    <w:uiPriority w:val="99"/>
    <w:semiHidden/>
    <w:unhideWhenUsed/>
    <w:rsid w:val="00394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lcomeumount.wordpress.com/2009/09/26/%D1%87%D1%82%D0%BE-%D1%82%D0%B0%D0%BA%D0%BE%D0%B5-%D0%BC%D1%83%D0%B7%D1%8B%D0%BA%D0%B0%D0%BB%D1%8C%D0%BD%D1%8B%D0%B5-%D1%84%D0%BE%D1%80%D0%BC%D0%B0%D1%82%D1%8B-wav-flac-ape-mp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how.com/%D0%BA%D0%BE%D0%BD%D0%B2%D0%B5%D1%80%D1%82%D0%B8%D1%80%D0%BE%D0%B2%D0%B0%D1%82%D1%8C-%D0%B4%D0%BE%D0%BA%D1%83%D0%BC%D0%B5%D0%BD%D1%82-Microsoft-Word-%D0%B2-PDF-%D1%84%D0%BE%D1%80%D0%BC%D0%B0%D1%82" TargetMode="External"/><Relationship Id="rId5" Type="http://schemas.openxmlformats.org/officeDocument/2006/relationships/hyperlink" Target="mailto:Fpsoinf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11</Pages>
  <Words>2552</Words>
  <Characters>14549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 Казаков</cp:lastModifiedBy>
  <cp:revision>27</cp:revision>
  <cp:lastPrinted>2024-12-25T03:12:00Z</cp:lastPrinted>
  <dcterms:created xsi:type="dcterms:W3CDTF">2024-12-26T03:30:00Z</dcterms:created>
  <dcterms:modified xsi:type="dcterms:W3CDTF">2025-04-07T07:58:00Z</dcterms:modified>
</cp:coreProperties>
</file>